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B69A0" w14:textId="53777CD2" w:rsidR="00307BE0" w:rsidRPr="004E1CFE" w:rsidRDefault="001F64F7" w:rsidP="00307BE0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65C00C" wp14:editId="04F2035B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F63B8F" w14:textId="77777777" w:rsidR="00307BE0" w:rsidRDefault="00307BE0" w:rsidP="00307BE0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3F57B0F2" w14:textId="77777777" w:rsidR="00307BE0" w:rsidRDefault="00307BE0" w:rsidP="00307BE0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65C00C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56F63B8F" w14:textId="77777777" w:rsidR="00307BE0" w:rsidRDefault="00307BE0" w:rsidP="00307BE0">
                      <w:pPr>
                        <w:rPr>
                          <w:szCs w:val="28"/>
                        </w:rPr>
                      </w:pPr>
                    </w:p>
                    <w:p w14:paraId="3F57B0F2" w14:textId="77777777" w:rsidR="00307BE0" w:rsidRDefault="00307BE0" w:rsidP="00307BE0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07BE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858B97" wp14:editId="5C5B253B">
            <wp:extent cx="733425" cy="914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11D7" w14:textId="77777777" w:rsidR="00307BE0" w:rsidRPr="004E1CFE" w:rsidRDefault="00307BE0" w:rsidP="00307BE0">
      <w:pPr>
        <w:spacing w:line="240" w:lineRule="auto"/>
        <w:jc w:val="center"/>
        <w:rPr>
          <w:rFonts w:ascii="Times New Roman" w:hAnsi="Times New Roman"/>
        </w:rPr>
      </w:pPr>
    </w:p>
    <w:p w14:paraId="0FE9428B" w14:textId="77777777" w:rsidR="00307BE0" w:rsidRPr="006971E0" w:rsidRDefault="00307BE0" w:rsidP="00307BE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2AA9562" w14:textId="77777777" w:rsidR="00307BE0" w:rsidRPr="004E1CFE" w:rsidRDefault="00307BE0" w:rsidP="00307BE0">
      <w:pPr>
        <w:spacing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65317DA2" w14:textId="77777777" w:rsidR="00307BE0" w:rsidRPr="004E1CFE" w:rsidRDefault="00307BE0" w:rsidP="00307BE0">
      <w:pPr>
        <w:spacing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36AD9010" w14:textId="77777777" w:rsidR="00307BE0" w:rsidRPr="004E1CFE" w:rsidRDefault="00307BE0" w:rsidP="00307BE0">
      <w:pPr>
        <w:spacing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B7C88FC" w14:textId="34010B53" w:rsidR="00307BE0" w:rsidRPr="004E1CFE" w:rsidRDefault="00307BE0" w:rsidP="00307B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1CFE">
        <w:rPr>
          <w:rFonts w:ascii="Times New Roman" w:hAnsi="Times New Roman"/>
          <w:b/>
          <w:sz w:val="28"/>
          <w:szCs w:val="28"/>
        </w:rPr>
        <w:t>РЕШЕНИ</w:t>
      </w:r>
      <w:r w:rsidR="00E80C56">
        <w:rPr>
          <w:rFonts w:ascii="Times New Roman" w:hAnsi="Times New Roman"/>
          <w:b/>
          <w:sz w:val="28"/>
          <w:szCs w:val="28"/>
        </w:rPr>
        <w:t>Е</w:t>
      </w:r>
    </w:p>
    <w:p w14:paraId="339FF6DA" w14:textId="77777777" w:rsidR="00307BE0" w:rsidRPr="00CD2F47" w:rsidRDefault="00307BE0" w:rsidP="00307BE0">
      <w:pPr>
        <w:spacing w:line="240" w:lineRule="auto"/>
        <w:jc w:val="center"/>
        <w:rPr>
          <w:rFonts w:ascii="Times New Roman" w:hAnsi="Times New Roman"/>
          <w:b/>
        </w:rPr>
      </w:pPr>
    </w:p>
    <w:p w14:paraId="1ACDD1BA" w14:textId="797EFD64" w:rsidR="00307BE0" w:rsidRPr="004E1CFE" w:rsidRDefault="00E80C56" w:rsidP="00307BE0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307BE0" w:rsidRPr="004E1CFE">
        <w:rPr>
          <w:rFonts w:ascii="Times New Roman" w:hAnsi="Times New Roman"/>
          <w:b/>
          <w:bCs/>
          <w:sz w:val="28"/>
          <w:szCs w:val="28"/>
        </w:rPr>
        <w:t>т</w:t>
      </w:r>
      <w:r>
        <w:rPr>
          <w:rFonts w:ascii="Times New Roman" w:hAnsi="Times New Roman"/>
          <w:b/>
          <w:bCs/>
          <w:sz w:val="28"/>
          <w:szCs w:val="28"/>
        </w:rPr>
        <w:t xml:space="preserve"> 26 февраля </w:t>
      </w:r>
      <w:r w:rsidR="00307BE0" w:rsidRPr="004E1CFE">
        <w:rPr>
          <w:rFonts w:ascii="Times New Roman" w:hAnsi="Times New Roman"/>
          <w:b/>
          <w:bCs/>
          <w:sz w:val="28"/>
          <w:szCs w:val="28"/>
        </w:rPr>
        <w:t>20</w:t>
      </w:r>
      <w:r w:rsidR="00307BE0">
        <w:rPr>
          <w:rFonts w:ascii="Times New Roman" w:hAnsi="Times New Roman"/>
          <w:b/>
          <w:bCs/>
          <w:sz w:val="28"/>
          <w:szCs w:val="28"/>
        </w:rPr>
        <w:t>2</w:t>
      </w:r>
      <w:r w:rsidR="003D50B6">
        <w:rPr>
          <w:rFonts w:ascii="Times New Roman" w:hAnsi="Times New Roman"/>
          <w:b/>
          <w:bCs/>
          <w:sz w:val="28"/>
          <w:szCs w:val="28"/>
        </w:rPr>
        <w:t>6</w:t>
      </w:r>
      <w:r w:rsidR="00307BE0" w:rsidRPr="004E1CFE">
        <w:rPr>
          <w:rFonts w:ascii="Times New Roman" w:hAnsi="Times New Roman"/>
          <w:b/>
          <w:bCs/>
          <w:sz w:val="28"/>
          <w:szCs w:val="28"/>
        </w:rPr>
        <w:t xml:space="preserve"> года    </w:t>
      </w:r>
      <w:r w:rsidR="00307BE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307BE0"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</w:t>
      </w:r>
      <w:r w:rsidR="00307BE0">
        <w:rPr>
          <w:rFonts w:ascii="Times New Roman" w:hAnsi="Times New Roman"/>
          <w:b/>
          <w:bCs/>
          <w:sz w:val="28"/>
          <w:szCs w:val="28"/>
        </w:rPr>
        <w:t xml:space="preserve">               </w:t>
      </w:r>
      <w:r w:rsidR="00CD2F4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07BE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307BE0" w:rsidRPr="004E1CFE">
        <w:rPr>
          <w:rFonts w:ascii="Times New Roman" w:hAnsi="Times New Roman"/>
          <w:b/>
          <w:bCs/>
          <w:sz w:val="28"/>
          <w:szCs w:val="28"/>
        </w:rPr>
        <w:t>№</w:t>
      </w:r>
      <w:r w:rsidR="00CD2F4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14:paraId="64F39FD0" w14:textId="77777777" w:rsidR="00307BE0" w:rsidRPr="004E1CFE" w:rsidRDefault="00307BE0" w:rsidP="00307BE0">
      <w:pPr>
        <w:spacing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5595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95"/>
      </w:tblGrid>
      <w:tr w:rsidR="00307BE0" w:rsidRPr="002570EF" w14:paraId="1B40F1E3" w14:textId="77777777" w:rsidTr="006C0586">
        <w:trPr>
          <w:trHeight w:val="1603"/>
          <w:tblCellSpacing w:w="0" w:type="dxa"/>
        </w:trPr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E732" w14:textId="77777777" w:rsidR="00307BE0" w:rsidRPr="00F00819" w:rsidRDefault="00307BE0" w:rsidP="006C0586">
            <w:pPr>
              <w:pStyle w:val="af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</w:t>
            </w:r>
            <w:r w:rsidR="005C084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орядке принятия решения </w:t>
            </w:r>
            <w:r w:rsidRPr="00021BB1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о применении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к лиц</w:t>
            </w:r>
            <w:r w:rsidR="002C202A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, замещающ</w:t>
            </w:r>
            <w:r w:rsidR="002C202A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м</w:t>
            </w:r>
            <w:r w:rsidR="002C202A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у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муниципальн</w:t>
            </w:r>
            <w:r w:rsidR="002C202A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у</w:t>
            </w:r>
            <w:r w:rsidR="002C202A">
              <w:rPr>
                <w:rStyle w:val="10"/>
                <w:rFonts w:eastAsia="Arial"/>
                <w:b/>
                <w:bCs/>
                <w:sz w:val="24"/>
                <w:szCs w:val="24"/>
              </w:rPr>
              <w:t>ю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должност</w:t>
            </w:r>
            <w:r w:rsidR="002C202A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ь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в </w:t>
            </w:r>
            <w:r w:rsidR="003D50B6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В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олховско</w:t>
            </w:r>
            <w:r w:rsidR="003D50B6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муниципально</w:t>
            </w:r>
            <w:r w:rsidR="003D50B6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м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район</w:t>
            </w:r>
            <w:r w:rsidR="003D50B6"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>е</w:t>
            </w:r>
            <w:r>
              <w:rPr>
                <w:rStyle w:val="10"/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 Ленинградской области, мер ответственности</w:t>
            </w:r>
          </w:p>
          <w:p w14:paraId="482053F0" w14:textId="77777777" w:rsidR="00307BE0" w:rsidRPr="00274243" w:rsidRDefault="00307BE0" w:rsidP="006C0586">
            <w:pPr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58C40D2" w14:textId="77777777" w:rsidR="004D518F" w:rsidRPr="008723CF" w:rsidRDefault="004D518F" w:rsidP="00684234">
      <w:pPr>
        <w:ind w:left="-567"/>
        <w:jc w:val="center"/>
        <w:rPr>
          <w:rFonts w:ascii="Times New Roman" w:hAnsi="Times New Roman" w:cs="Times New Roman"/>
        </w:rPr>
      </w:pPr>
    </w:p>
    <w:p w14:paraId="109F8A57" w14:textId="77777777" w:rsidR="004D518F" w:rsidRDefault="004D518F" w:rsidP="007D66AE">
      <w:pPr>
        <w:widowControl/>
        <w:suppressAutoHyphens w:val="0"/>
        <w:autoSpaceDE w:val="0"/>
        <w:autoSpaceDN w:val="0"/>
        <w:adjustRightInd w:val="0"/>
        <w:spacing w:line="240" w:lineRule="auto"/>
        <w:ind w:firstLine="851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sz w:val="28"/>
          <w:szCs w:val="28"/>
        </w:rPr>
        <w:t>В соответствии с Федеральным законом от 25</w:t>
      </w:r>
      <w:r w:rsidR="002C202A">
        <w:rPr>
          <w:rStyle w:val="10"/>
          <w:rFonts w:ascii="Times New Roman" w:hAnsi="Times New Roman" w:cs="Times New Roman"/>
          <w:sz w:val="28"/>
          <w:szCs w:val="28"/>
        </w:rPr>
        <w:t>.12.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>2008 № 273-ФЗ</w:t>
      </w:r>
      <w:r w:rsidR="00684234" w:rsidRPr="00307BE0">
        <w:rPr>
          <w:rStyle w:val="10"/>
          <w:rFonts w:ascii="Times New Roman" w:hAnsi="Times New Roman" w:cs="Times New Roman"/>
          <w:sz w:val="28"/>
          <w:szCs w:val="28"/>
        </w:rPr>
        <w:br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bookmarkStart w:id="0" w:name="_Hlk219385690"/>
      <w:r w:rsidR="005C084E" w:rsidRPr="005C084E">
        <w:rPr>
          <w:rFonts w:ascii="Times New Roman" w:eastAsia="Arial" w:hAnsi="Times New Roman" w:cs="Times New Roman"/>
          <w:sz w:val="28"/>
          <w:szCs w:val="28"/>
        </w:rPr>
        <w:t>Федеральны</w:t>
      </w:r>
      <w:r w:rsidR="005C084E">
        <w:rPr>
          <w:rFonts w:ascii="Times New Roman" w:eastAsia="Arial" w:hAnsi="Times New Roman" w:cs="Times New Roman"/>
          <w:sz w:val="28"/>
          <w:szCs w:val="28"/>
        </w:rPr>
        <w:t>м</w:t>
      </w:r>
      <w:r w:rsidR="005C084E" w:rsidRPr="005C084E">
        <w:rPr>
          <w:rFonts w:ascii="Times New Roman" w:eastAsia="Arial" w:hAnsi="Times New Roman" w:cs="Times New Roman"/>
          <w:sz w:val="28"/>
          <w:szCs w:val="28"/>
        </w:rPr>
        <w:t xml:space="preserve"> закон</w:t>
      </w:r>
      <w:r w:rsidR="005C084E">
        <w:rPr>
          <w:rFonts w:ascii="Times New Roman" w:eastAsia="Arial" w:hAnsi="Times New Roman" w:cs="Times New Roman"/>
          <w:sz w:val="28"/>
          <w:szCs w:val="28"/>
        </w:rPr>
        <w:t xml:space="preserve">ом </w:t>
      </w:r>
      <w:r w:rsidR="005C084E" w:rsidRPr="005C084E">
        <w:rPr>
          <w:rFonts w:ascii="Times New Roman" w:eastAsia="Arial" w:hAnsi="Times New Roman" w:cs="Times New Roman"/>
          <w:sz w:val="28"/>
          <w:szCs w:val="28"/>
        </w:rPr>
        <w:t xml:space="preserve"> от 20.03.2025 </w:t>
      </w:r>
      <w:r w:rsidR="005C084E">
        <w:rPr>
          <w:rFonts w:ascii="Times New Roman" w:eastAsia="Arial" w:hAnsi="Times New Roman" w:cs="Times New Roman"/>
          <w:sz w:val="28"/>
          <w:szCs w:val="28"/>
        </w:rPr>
        <w:t>№</w:t>
      </w:r>
      <w:r w:rsidR="005C084E" w:rsidRPr="005C084E">
        <w:rPr>
          <w:rFonts w:ascii="Times New Roman" w:eastAsia="Arial" w:hAnsi="Times New Roman" w:cs="Times New Roman"/>
          <w:sz w:val="28"/>
          <w:szCs w:val="28"/>
        </w:rPr>
        <w:t xml:space="preserve"> 33-ФЗ </w:t>
      </w:r>
      <w:r w:rsidR="005C084E">
        <w:rPr>
          <w:rFonts w:ascii="Times New Roman" w:eastAsia="Arial" w:hAnsi="Times New Roman" w:cs="Times New Roman"/>
          <w:sz w:val="28"/>
          <w:szCs w:val="28"/>
        </w:rPr>
        <w:t>«</w:t>
      </w:r>
      <w:r w:rsidR="005C084E" w:rsidRPr="005C084E">
        <w:rPr>
          <w:rFonts w:ascii="Times New Roman" w:eastAsia="Arial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5C084E">
        <w:rPr>
          <w:rFonts w:ascii="Times New Roman" w:eastAsia="Arial" w:hAnsi="Times New Roman" w:cs="Times New Roman"/>
          <w:sz w:val="28"/>
          <w:szCs w:val="28"/>
        </w:rPr>
        <w:t>»</w:t>
      </w:r>
      <w:bookmarkEnd w:id="0"/>
      <w:r w:rsidRPr="00307BE0">
        <w:rPr>
          <w:rFonts w:ascii="Times New Roman" w:eastAsia="Arial" w:hAnsi="Times New Roman" w:cs="Times New Roman"/>
          <w:sz w:val="28"/>
          <w:szCs w:val="28"/>
        </w:rPr>
        <w:t xml:space="preserve">, </w:t>
      </w:r>
      <w:r w:rsidR="000D1866" w:rsidRPr="00307BE0">
        <w:rPr>
          <w:rFonts w:ascii="Times New Roman" w:eastAsia="Arial" w:hAnsi="Times New Roman" w:cs="Times New Roman"/>
          <w:sz w:val="28"/>
          <w:szCs w:val="28"/>
        </w:rPr>
        <w:t>областным законом</w:t>
      </w:r>
      <w:r w:rsidRPr="00307BE0">
        <w:rPr>
          <w:rFonts w:ascii="Times New Roman" w:eastAsia="Arial" w:hAnsi="Times New Roman" w:cs="Times New Roman"/>
          <w:sz w:val="28"/>
          <w:szCs w:val="28"/>
        </w:rPr>
        <w:t xml:space="preserve"> от </w:t>
      </w:r>
      <w:r w:rsidR="002E007D" w:rsidRPr="00307BE0">
        <w:rPr>
          <w:rFonts w:ascii="Times New Roman" w:eastAsia="Arial" w:hAnsi="Times New Roman" w:cs="Times New Roman"/>
          <w:sz w:val="28"/>
          <w:szCs w:val="28"/>
        </w:rPr>
        <w:t>20</w:t>
      </w:r>
      <w:r w:rsidR="002C202A">
        <w:rPr>
          <w:rFonts w:ascii="Times New Roman" w:eastAsia="Arial" w:hAnsi="Times New Roman" w:cs="Times New Roman"/>
          <w:sz w:val="28"/>
          <w:szCs w:val="28"/>
        </w:rPr>
        <w:t>.01.</w:t>
      </w:r>
      <w:r w:rsidRPr="00307BE0">
        <w:rPr>
          <w:rFonts w:ascii="Times New Roman" w:eastAsia="Arial" w:hAnsi="Times New Roman" w:cs="Times New Roman"/>
          <w:sz w:val="28"/>
          <w:szCs w:val="28"/>
        </w:rPr>
        <w:t>20</w:t>
      </w:r>
      <w:r w:rsidR="002E007D" w:rsidRPr="00307BE0">
        <w:rPr>
          <w:rFonts w:ascii="Times New Roman" w:eastAsia="Arial" w:hAnsi="Times New Roman" w:cs="Times New Roman"/>
          <w:sz w:val="28"/>
          <w:szCs w:val="28"/>
        </w:rPr>
        <w:t>20</w:t>
      </w:r>
      <w:r w:rsidRPr="00307BE0">
        <w:rPr>
          <w:rFonts w:ascii="Times New Roman" w:eastAsia="Arial" w:hAnsi="Times New Roman" w:cs="Times New Roman"/>
          <w:sz w:val="28"/>
          <w:szCs w:val="28"/>
        </w:rPr>
        <w:t xml:space="preserve"> № </w:t>
      </w:r>
      <w:r w:rsidR="002E007D" w:rsidRPr="00307BE0">
        <w:rPr>
          <w:rFonts w:ascii="Times New Roman" w:eastAsia="Arial" w:hAnsi="Times New Roman" w:cs="Times New Roman"/>
          <w:sz w:val="28"/>
          <w:szCs w:val="28"/>
        </w:rPr>
        <w:t>7</w:t>
      </w:r>
      <w:r w:rsidR="008723CF" w:rsidRPr="00307BE0">
        <w:rPr>
          <w:rFonts w:ascii="Times New Roman" w:eastAsia="Arial" w:hAnsi="Times New Roman" w:cs="Times New Roman"/>
          <w:sz w:val="28"/>
          <w:szCs w:val="28"/>
        </w:rPr>
        <w:t>-оз</w:t>
      </w:r>
      <w:r w:rsidR="00B82432" w:rsidRPr="00307BE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07BE0">
        <w:rPr>
          <w:rFonts w:ascii="Times New Roman" w:eastAsia="Arial" w:hAnsi="Times New Roman" w:cs="Times New Roman"/>
          <w:sz w:val="28"/>
          <w:szCs w:val="28"/>
        </w:rPr>
        <w:t>«</w:t>
      </w:r>
      <w:r w:rsidR="002E007D" w:rsidRPr="00307BE0">
        <w:rPr>
          <w:rFonts w:ascii="Times New Roman" w:hAnsi="Times New Roman" w:cs="Times New Roman"/>
          <w:sz w:val="28"/>
          <w:szCs w:val="28"/>
        </w:rPr>
        <w:t xml:space="preserve">Об отдельных вопросах реализации законодательства в сфере противодействия коррупции гражданами, претендующими </w:t>
      </w:r>
      <w:r w:rsidR="00307BE0">
        <w:rPr>
          <w:rFonts w:ascii="Times New Roman" w:hAnsi="Times New Roman" w:cs="Times New Roman"/>
          <w:sz w:val="28"/>
          <w:szCs w:val="28"/>
        </w:rPr>
        <w:t xml:space="preserve"> </w:t>
      </w:r>
      <w:r w:rsidR="002E007D" w:rsidRPr="00307BE0">
        <w:rPr>
          <w:rFonts w:ascii="Times New Roman" w:hAnsi="Times New Roman" w:cs="Times New Roman"/>
          <w:sz w:val="28"/>
          <w:szCs w:val="28"/>
        </w:rPr>
        <w:t>на замещение должности главы местной администрации по контракту, муниципальной</w:t>
      </w:r>
      <w:r w:rsidR="00307BE0">
        <w:rPr>
          <w:rFonts w:ascii="Times New Roman" w:hAnsi="Times New Roman" w:cs="Times New Roman"/>
          <w:sz w:val="28"/>
          <w:szCs w:val="28"/>
        </w:rPr>
        <w:t xml:space="preserve"> </w:t>
      </w:r>
      <w:r w:rsidR="002E007D" w:rsidRPr="00307BE0">
        <w:rPr>
          <w:rFonts w:ascii="Times New Roman" w:hAnsi="Times New Roman" w:cs="Times New Roman"/>
          <w:sz w:val="28"/>
          <w:szCs w:val="28"/>
        </w:rPr>
        <w:t>должности, а также лицами, замещающими указанные должности</w:t>
      </w:r>
      <w:r w:rsidRPr="00307BE0">
        <w:rPr>
          <w:rFonts w:ascii="Times New Roman" w:eastAsia="Arial" w:hAnsi="Times New Roman" w:cs="Times New Roman"/>
          <w:sz w:val="28"/>
          <w:szCs w:val="28"/>
        </w:rPr>
        <w:t xml:space="preserve">», 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Уставом 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>Волховского муниципального района Ленинградской области, Совет депутатов Волховского муниципального района Ленинградской области</w:t>
      </w:r>
    </w:p>
    <w:p w14:paraId="538ADB1C" w14:textId="77777777" w:rsidR="00307BE0" w:rsidRPr="00307BE0" w:rsidRDefault="00307BE0" w:rsidP="00307BE0">
      <w:pPr>
        <w:widowControl/>
        <w:suppressAutoHyphens w:val="0"/>
        <w:autoSpaceDE w:val="0"/>
        <w:autoSpaceDN w:val="0"/>
        <w:adjustRightInd w:val="0"/>
        <w:spacing w:line="240" w:lineRule="auto"/>
        <w:ind w:left="-567" w:firstLine="720"/>
        <w:jc w:val="both"/>
        <w:rPr>
          <w:rStyle w:val="10"/>
          <w:rFonts w:ascii="Times New Roman" w:hAnsi="Times New Roman" w:cs="Times New Roman"/>
          <w:sz w:val="18"/>
          <w:szCs w:val="18"/>
        </w:rPr>
      </w:pPr>
    </w:p>
    <w:p w14:paraId="1104A129" w14:textId="77777777" w:rsidR="004D518F" w:rsidRPr="00307BE0" w:rsidRDefault="00307BE0" w:rsidP="003F7C18">
      <w:pPr>
        <w:pStyle w:val="ConsPlusNormal"/>
        <w:ind w:left="-567" w:firstLine="0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b/>
          <w:sz w:val="28"/>
          <w:szCs w:val="28"/>
        </w:rPr>
        <w:t>решил</w:t>
      </w:r>
      <w:r w:rsidR="004D518F" w:rsidRPr="00307BE0">
        <w:rPr>
          <w:rStyle w:val="10"/>
          <w:rFonts w:ascii="Times New Roman" w:hAnsi="Times New Roman" w:cs="Times New Roman"/>
          <w:b/>
          <w:sz w:val="28"/>
          <w:szCs w:val="28"/>
        </w:rPr>
        <w:t>:</w:t>
      </w:r>
    </w:p>
    <w:p w14:paraId="79A74927" w14:textId="77777777" w:rsidR="00307BE0" w:rsidRPr="00684234" w:rsidRDefault="00307BE0" w:rsidP="003F7C18">
      <w:pPr>
        <w:pStyle w:val="ConsPlusNormal"/>
        <w:ind w:left="-567" w:firstLine="0"/>
        <w:jc w:val="center"/>
        <w:rPr>
          <w:rStyle w:val="10"/>
          <w:rFonts w:ascii="Times New Roman" w:hAnsi="Times New Roman" w:cs="Times New Roman"/>
          <w:b/>
          <w:sz w:val="24"/>
          <w:szCs w:val="24"/>
        </w:rPr>
      </w:pPr>
    </w:p>
    <w:p w14:paraId="21AE6444" w14:textId="77777777" w:rsidR="004D518F" w:rsidRDefault="004D518F" w:rsidP="00684234">
      <w:pPr>
        <w:ind w:firstLine="851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1. Утвердить </w:t>
      </w:r>
      <w:r w:rsidR="005C084E">
        <w:rPr>
          <w:rStyle w:val="10"/>
          <w:rFonts w:ascii="Times New Roman" w:hAnsi="Times New Roman" w:cs="Times New Roman"/>
          <w:sz w:val="28"/>
          <w:szCs w:val="28"/>
        </w:rPr>
        <w:t>п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орядок </w:t>
      </w:r>
      <w:r w:rsidRPr="00307BE0">
        <w:rPr>
          <w:rStyle w:val="10"/>
          <w:rFonts w:ascii="Times New Roman" w:eastAsia="Arial" w:hAnsi="Times New Roman" w:cs="Times New Roman"/>
          <w:sz w:val="28"/>
          <w:szCs w:val="28"/>
        </w:rPr>
        <w:t xml:space="preserve">принятия решения о применении к 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>лиц</w:t>
      </w:r>
      <w:r w:rsidR="002C202A">
        <w:rPr>
          <w:rStyle w:val="10"/>
          <w:rFonts w:ascii="Times New Roman" w:eastAsia="Arial" w:hAnsi="Times New Roman" w:cs="Times New Roman"/>
          <w:sz w:val="28"/>
          <w:szCs w:val="28"/>
        </w:rPr>
        <w:t>у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>, замещающ</w:t>
      </w:r>
      <w:r w:rsidR="002C202A">
        <w:rPr>
          <w:rStyle w:val="10"/>
          <w:rFonts w:ascii="Times New Roman" w:eastAsia="Arial" w:hAnsi="Times New Roman" w:cs="Times New Roman"/>
          <w:sz w:val="28"/>
          <w:szCs w:val="28"/>
        </w:rPr>
        <w:t>ему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муниципальн</w:t>
      </w:r>
      <w:r w:rsidR="002C202A">
        <w:rPr>
          <w:rStyle w:val="10"/>
          <w:rFonts w:ascii="Times New Roman" w:eastAsia="Arial" w:hAnsi="Times New Roman" w:cs="Times New Roman"/>
          <w:sz w:val="28"/>
          <w:szCs w:val="28"/>
        </w:rPr>
        <w:t>ую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должност</w:t>
      </w:r>
      <w:r w:rsidR="002C202A">
        <w:rPr>
          <w:rStyle w:val="10"/>
          <w:rFonts w:ascii="Times New Roman" w:eastAsia="Arial" w:hAnsi="Times New Roman" w:cs="Times New Roman"/>
          <w:sz w:val="28"/>
          <w:szCs w:val="28"/>
        </w:rPr>
        <w:t>ь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в </w:t>
      </w:r>
      <w:r w:rsidR="005C084E">
        <w:rPr>
          <w:rStyle w:val="10"/>
          <w:rFonts w:ascii="Times New Roman" w:eastAsia="Arial" w:hAnsi="Times New Roman" w:cs="Times New Roman"/>
          <w:sz w:val="28"/>
          <w:szCs w:val="28"/>
        </w:rPr>
        <w:t xml:space="preserve">Волховском муниципальном районе </w:t>
      </w:r>
      <w:r w:rsidR="00307BE0" w:rsidRPr="00307BE0">
        <w:rPr>
          <w:rStyle w:val="10"/>
          <w:rFonts w:ascii="Times New Roman" w:eastAsia="Arial" w:hAnsi="Times New Roman" w:cs="Times New Roman"/>
          <w:sz w:val="28"/>
          <w:szCs w:val="28"/>
        </w:rPr>
        <w:t>Ленинградской области,</w:t>
      </w:r>
      <w:r w:rsidRPr="00307BE0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мер ответственности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согласно 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>П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>риложению</w:t>
      </w:r>
      <w:r w:rsidR="005C084E">
        <w:rPr>
          <w:rStyle w:val="10"/>
          <w:rFonts w:ascii="Times New Roman" w:hAnsi="Times New Roman" w:cs="Times New Roman"/>
          <w:sz w:val="28"/>
          <w:szCs w:val="28"/>
        </w:rPr>
        <w:t xml:space="preserve">. </w:t>
      </w:r>
    </w:p>
    <w:p w14:paraId="3A494B5C" w14:textId="77777777" w:rsidR="005C084E" w:rsidRPr="00307BE0" w:rsidRDefault="005C084E" w:rsidP="00684234">
      <w:pPr>
        <w:ind w:firstLine="851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 xml:space="preserve">2. Признать утратившим силу решение Совета депутатов Волховского муниципального района Ленинградской области от 26.02.2020 года № 18 «О </w:t>
      </w:r>
      <w:r w:rsidRPr="005C084E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084E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лицам, замещающим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Совете депутатов </w:t>
      </w:r>
      <w:r w:rsidRPr="005C084E">
        <w:rPr>
          <w:rFonts w:ascii="Times New Roman" w:hAnsi="Times New Roman" w:cs="Times New Roman"/>
          <w:sz w:val="28"/>
          <w:szCs w:val="28"/>
        </w:rPr>
        <w:t>Волховско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C084E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C084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C084E">
        <w:rPr>
          <w:rFonts w:ascii="Times New Roman" w:hAnsi="Times New Roman" w:cs="Times New Roman"/>
          <w:sz w:val="28"/>
          <w:szCs w:val="28"/>
        </w:rPr>
        <w:t xml:space="preserve"> Ленинградской области, мер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8DCED47" w14:textId="77777777" w:rsidR="00307BE0" w:rsidRPr="00307BE0" w:rsidRDefault="00D507F3" w:rsidP="00307BE0">
      <w:pPr>
        <w:pStyle w:val="ConsPlusNormal"/>
        <w:tabs>
          <w:tab w:val="left" w:pos="1064"/>
        </w:tabs>
        <w:ind w:firstLine="851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3</w:t>
      </w:r>
      <w:r w:rsidR="004D518F" w:rsidRPr="00307BE0">
        <w:rPr>
          <w:rStyle w:val="10"/>
          <w:rFonts w:ascii="Times New Roman" w:hAnsi="Times New Roman" w:cs="Times New Roman"/>
          <w:sz w:val="28"/>
          <w:szCs w:val="28"/>
        </w:rPr>
        <w:t>. </w:t>
      </w:r>
      <w:r w:rsidR="00307BE0">
        <w:rPr>
          <w:rStyle w:val="10"/>
          <w:rFonts w:ascii="Times New Roman" w:hAnsi="Times New Roman" w:cs="Times New Roman"/>
          <w:sz w:val="28"/>
          <w:szCs w:val="28"/>
        </w:rPr>
        <w:t xml:space="preserve">Настоящее решение 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вступает в силу с даты принятия и </w:t>
      </w:r>
      <w:r w:rsidR="00307BE0">
        <w:rPr>
          <w:rStyle w:val="10"/>
          <w:rFonts w:ascii="Times New Roman" w:hAnsi="Times New Roman" w:cs="Times New Roman"/>
          <w:sz w:val="28"/>
          <w:szCs w:val="28"/>
        </w:rPr>
        <w:t>подлежит официальному опубликованию в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газете 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и сетевом издании 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>«Волховские огни»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. </w:t>
      </w:r>
    </w:p>
    <w:p w14:paraId="3E878300" w14:textId="17CBDA98" w:rsidR="004D518F" w:rsidRPr="00D020D7" w:rsidRDefault="002C202A" w:rsidP="00307BE0">
      <w:pPr>
        <w:ind w:firstLine="851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4</w:t>
      </w:r>
      <w:r w:rsidR="004D518F" w:rsidRPr="00307BE0">
        <w:rPr>
          <w:rStyle w:val="10"/>
          <w:rFonts w:ascii="Times New Roman" w:hAnsi="Times New Roman" w:cs="Times New Roman"/>
          <w:sz w:val="28"/>
          <w:szCs w:val="28"/>
        </w:rPr>
        <w:t>. Контроль за исполнением настоящего решения возл</w:t>
      </w:r>
      <w:r w:rsidR="00D507F3">
        <w:rPr>
          <w:rStyle w:val="10"/>
          <w:rFonts w:ascii="Times New Roman" w:hAnsi="Times New Roman" w:cs="Times New Roman"/>
          <w:sz w:val="28"/>
          <w:szCs w:val="28"/>
        </w:rPr>
        <w:t xml:space="preserve">ожить на 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>председател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>я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постоянн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>ой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депутатск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>ой</w:t>
      </w:r>
      <w:r w:rsidR="00307BE0"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="00307BE0" w:rsidRPr="00D020D7">
        <w:rPr>
          <w:rStyle w:val="10"/>
          <w:rFonts w:ascii="Times New Roman" w:hAnsi="Times New Roman" w:cs="Times New Roman"/>
          <w:sz w:val="28"/>
          <w:szCs w:val="28"/>
        </w:rPr>
        <w:t>комисси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>и</w:t>
      </w:r>
      <w:r w:rsidR="00D020D7" w:rsidRPr="00D020D7">
        <w:rPr>
          <w:rFonts w:ascii="Times New Roman" w:hAnsi="Times New Roman" w:cs="Times New Roman"/>
          <w:lang w:eastAsia="ru-RU"/>
        </w:rPr>
        <w:t xml:space="preserve"> </w:t>
      </w:r>
      <w:r w:rsidR="00D020D7" w:rsidRPr="00D020D7">
        <w:rPr>
          <w:rFonts w:ascii="Times New Roman" w:hAnsi="Times New Roman" w:cs="Times New Roman"/>
          <w:sz w:val="28"/>
          <w:szCs w:val="28"/>
        </w:rPr>
        <w:t>по вопросам местного самоуправления, законности, правопорядка и депутатской этики</w:t>
      </w:r>
      <w:r w:rsidR="00D020D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B97867" w14:textId="77777777" w:rsidR="004D518F" w:rsidRPr="008723CF" w:rsidRDefault="004D518F" w:rsidP="00684234">
      <w:pPr>
        <w:pStyle w:val="ConsPlusNormal"/>
        <w:tabs>
          <w:tab w:val="left" w:pos="705"/>
          <w:tab w:val="left" w:pos="1064"/>
        </w:tabs>
        <w:ind w:left="-567" w:firstLine="0"/>
        <w:rPr>
          <w:rFonts w:ascii="Times New Roman" w:hAnsi="Times New Roman" w:cs="Times New Roman"/>
        </w:rPr>
      </w:pPr>
      <w:r w:rsidRPr="008723CF">
        <w:rPr>
          <w:rStyle w:val="10"/>
          <w:rFonts w:ascii="Times New Roman" w:hAnsi="Times New Roman" w:cs="Times New Roman"/>
          <w:sz w:val="18"/>
          <w:szCs w:val="18"/>
        </w:rPr>
        <w:tab/>
      </w:r>
    </w:p>
    <w:p w14:paraId="394D0CB7" w14:textId="77777777" w:rsidR="00307BE0" w:rsidRPr="00307BE0" w:rsidRDefault="004D518F" w:rsidP="00307BE0">
      <w:pPr>
        <w:autoSpaceDE w:val="0"/>
        <w:rPr>
          <w:rStyle w:val="10"/>
          <w:rFonts w:ascii="Times New Roman" w:hAnsi="Times New Roman" w:cs="Times New Roman"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Глава </w:t>
      </w:r>
    </w:p>
    <w:p w14:paraId="5BEDA7B7" w14:textId="77777777" w:rsidR="00307BE0" w:rsidRPr="00307BE0" w:rsidRDefault="00307BE0" w:rsidP="00307BE0">
      <w:pPr>
        <w:autoSpaceDE w:val="0"/>
        <w:rPr>
          <w:rStyle w:val="10"/>
          <w:rFonts w:ascii="Times New Roman" w:hAnsi="Times New Roman" w:cs="Times New Roman"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sz w:val="28"/>
          <w:szCs w:val="28"/>
        </w:rPr>
        <w:t>Волховского муниципального района</w:t>
      </w:r>
    </w:p>
    <w:p w14:paraId="4747EC26" w14:textId="77777777" w:rsidR="004D518F" w:rsidRPr="00307BE0" w:rsidRDefault="00307BE0" w:rsidP="00307BE0">
      <w:pPr>
        <w:autoSpaceDE w:val="0"/>
        <w:rPr>
          <w:rStyle w:val="10"/>
          <w:rFonts w:ascii="Times New Roman" w:hAnsi="Times New Roman" w:cs="Times New Roman"/>
          <w:sz w:val="28"/>
          <w:szCs w:val="28"/>
        </w:rPr>
      </w:pPr>
      <w:r w:rsidRPr="00307BE0">
        <w:rPr>
          <w:rStyle w:val="10"/>
          <w:rFonts w:ascii="Times New Roman" w:hAnsi="Times New Roman" w:cs="Times New Roman"/>
          <w:sz w:val="28"/>
          <w:szCs w:val="28"/>
        </w:rPr>
        <w:t>Ленинградской области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ab/>
        <w:t xml:space="preserve">      </w:t>
      </w:r>
      <w:r w:rsidR="002C202A">
        <w:rPr>
          <w:rStyle w:val="10"/>
          <w:rFonts w:ascii="Times New Roman" w:hAnsi="Times New Roman" w:cs="Times New Roman"/>
          <w:sz w:val="28"/>
          <w:szCs w:val="28"/>
        </w:rPr>
        <w:t xml:space="preserve">  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   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307BE0">
        <w:rPr>
          <w:rStyle w:val="10"/>
          <w:rFonts w:ascii="Times New Roman" w:hAnsi="Times New Roman" w:cs="Times New Roman"/>
          <w:sz w:val="28"/>
          <w:szCs w:val="28"/>
        </w:rPr>
        <w:t xml:space="preserve">           </w:t>
      </w:r>
      <w:r w:rsidR="00D020D7">
        <w:rPr>
          <w:rStyle w:val="10"/>
          <w:rFonts w:ascii="Times New Roman" w:hAnsi="Times New Roman" w:cs="Times New Roman"/>
          <w:sz w:val="28"/>
          <w:szCs w:val="28"/>
        </w:rPr>
        <w:t>А.А. Налетов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418"/>
      </w:tblGrid>
      <w:tr w:rsidR="002E007D" w:rsidRPr="00C3152F" w14:paraId="26A532D6" w14:textId="77777777" w:rsidTr="00C3152F">
        <w:tc>
          <w:tcPr>
            <w:tcW w:w="5635" w:type="dxa"/>
          </w:tcPr>
          <w:p w14:paraId="2D3B5163" w14:textId="77777777" w:rsidR="00D507F3" w:rsidRDefault="004D518F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8723C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ab/>
            </w:r>
            <w:r w:rsidRPr="008723CF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7AE05CD" w14:textId="77777777" w:rsidR="002100B1" w:rsidRDefault="007D66AE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Утверждено </w:t>
            </w:r>
          </w:p>
          <w:p w14:paraId="4A216436" w14:textId="77777777" w:rsidR="002100B1" w:rsidRDefault="007D66AE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решением Совета депутатов </w:t>
            </w:r>
          </w:p>
          <w:p w14:paraId="7E0E442E" w14:textId="77777777" w:rsidR="002100B1" w:rsidRDefault="007D66AE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Волховского муниципального района Ленинградской области </w:t>
            </w:r>
          </w:p>
          <w:p w14:paraId="045A8D61" w14:textId="20ABCA5C" w:rsidR="002E007D" w:rsidRDefault="007D66AE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 w:rsidRP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80C56" w:rsidRP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26 февраля</w:t>
            </w:r>
            <w:r w:rsid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202</w:t>
            </w:r>
            <w:r w:rsidR="00486E51" w:rsidRP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года №</w:t>
            </w:r>
            <w:r w:rsidR="00CD2F47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C56"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0EE6EAC" w14:textId="77777777" w:rsidR="002100B1" w:rsidRDefault="002100B1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</w:p>
          <w:p w14:paraId="76188B4E" w14:textId="77777777" w:rsidR="002100B1" w:rsidRPr="00C3152F" w:rsidRDefault="002100B1" w:rsidP="002100B1">
            <w:pPr>
              <w:autoSpaceDE w:val="0"/>
              <w:jc w:val="right"/>
              <w:rPr>
                <w:rStyle w:val="10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</w:tc>
      </w:tr>
    </w:tbl>
    <w:p w14:paraId="2A9C0D31" w14:textId="77777777" w:rsidR="002E007D" w:rsidRDefault="002E007D" w:rsidP="002E007D">
      <w:pPr>
        <w:autoSpaceDE w:val="0"/>
        <w:ind w:left="284" w:firstLine="4394"/>
        <w:jc w:val="both"/>
        <w:rPr>
          <w:rStyle w:val="10"/>
          <w:rFonts w:ascii="Times New Roman" w:hAnsi="Times New Roman" w:cs="Times New Roman"/>
          <w:sz w:val="24"/>
          <w:szCs w:val="24"/>
        </w:rPr>
      </w:pPr>
    </w:p>
    <w:p w14:paraId="3FB2D549" w14:textId="77777777" w:rsidR="002E007D" w:rsidRDefault="002E007D" w:rsidP="002E007D">
      <w:pPr>
        <w:autoSpaceDE w:val="0"/>
        <w:ind w:left="284" w:firstLine="4394"/>
        <w:jc w:val="both"/>
        <w:rPr>
          <w:rStyle w:val="10"/>
          <w:rFonts w:ascii="Times New Roman" w:hAnsi="Times New Roman" w:cs="Times New Roman"/>
          <w:sz w:val="24"/>
          <w:szCs w:val="24"/>
        </w:rPr>
      </w:pPr>
    </w:p>
    <w:p w14:paraId="4AAD2C1C" w14:textId="77777777" w:rsidR="004D518F" w:rsidRPr="00CD2F47" w:rsidRDefault="004D518F" w:rsidP="00684234">
      <w:pPr>
        <w:ind w:left="-567"/>
        <w:jc w:val="center"/>
        <w:rPr>
          <w:rStyle w:val="10"/>
          <w:rFonts w:ascii="Times New Roman" w:eastAsia="Arial" w:hAnsi="Times New Roman" w:cs="Times New Roman"/>
          <w:b/>
          <w:bCs/>
          <w:sz w:val="28"/>
          <w:szCs w:val="28"/>
        </w:rPr>
      </w:pPr>
      <w:r w:rsidRPr="00CD2F47">
        <w:rPr>
          <w:rStyle w:val="10"/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7081F8CC" w14:textId="77777777" w:rsidR="004D518F" w:rsidRPr="00A2732C" w:rsidRDefault="004D518F" w:rsidP="00684234">
      <w:pPr>
        <w:autoSpaceDE w:val="0"/>
        <w:ind w:left="-567"/>
        <w:jc w:val="center"/>
        <w:rPr>
          <w:rFonts w:ascii="Times New Roman" w:hAnsi="Times New Roman" w:cs="Times New Roman"/>
          <w:b/>
        </w:rPr>
      </w:pPr>
      <w:r w:rsidRPr="00CD2F47">
        <w:rPr>
          <w:rStyle w:val="10"/>
          <w:rFonts w:ascii="Times New Roman" w:eastAsia="Arial" w:hAnsi="Times New Roman" w:cs="Times New Roman"/>
          <w:b/>
          <w:bCs/>
          <w:sz w:val="28"/>
          <w:szCs w:val="28"/>
        </w:rPr>
        <w:t xml:space="preserve">принятия решения </w:t>
      </w:r>
      <w:r w:rsidR="007D66AE" w:rsidRPr="00CD2F47">
        <w:rPr>
          <w:rStyle w:val="10"/>
          <w:rFonts w:ascii="Times New Roman" w:eastAsia="Arial" w:hAnsi="Times New Roman" w:cs="Times New Roman"/>
          <w:b/>
          <w:bCs/>
          <w:sz w:val="28"/>
          <w:szCs w:val="28"/>
        </w:rPr>
        <w:t>о применении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к лиц</w:t>
      </w:r>
      <w:r w:rsidR="002C202A">
        <w:rPr>
          <w:rStyle w:val="10"/>
          <w:rFonts w:ascii="Times New Roman" w:eastAsia="Arial" w:hAnsi="Times New Roman"/>
          <w:b/>
          <w:bCs/>
          <w:sz w:val="28"/>
          <w:szCs w:val="28"/>
        </w:rPr>
        <w:t>у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>, замещающ</w:t>
      </w:r>
      <w:r w:rsidR="002C202A">
        <w:rPr>
          <w:rStyle w:val="10"/>
          <w:rFonts w:ascii="Times New Roman" w:eastAsia="Arial" w:hAnsi="Times New Roman"/>
          <w:b/>
          <w:bCs/>
          <w:sz w:val="28"/>
          <w:szCs w:val="28"/>
        </w:rPr>
        <w:t>ему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муниципальн</w:t>
      </w:r>
      <w:r w:rsidR="002C202A">
        <w:rPr>
          <w:rStyle w:val="10"/>
          <w:rFonts w:ascii="Times New Roman" w:eastAsia="Arial" w:hAnsi="Times New Roman"/>
          <w:b/>
          <w:bCs/>
          <w:sz w:val="28"/>
          <w:szCs w:val="28"/>
        </w:rPr>
        <w:t>ую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должност</w:t>
      </w:r>
      <w:r w:rsidR="002C202A">
        <w:rPr>
          <w:rStyle w:val="10"/>
          <w:rFonts w:ascii="Times New Roman" w:eastAsia="Arial" w:hAnsi="Times New Roman"/>
          <w:b/>
          <w:bCs/>
          <w:sz w:val="28"/>
          <w:szCs w:val="28"/>
        </w:rPr>
        <w:t>ь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в Волховско</w:t>
      </w:r>
      <w:r w:rsidR="00486E51">
        <w:rPr>
          <w:rStyle w:val="10"/>
          <w:rFonts w:ascii="Times New Roman" w:eastAsia="Arial" w:hAnsi="Times New Roman"/>
          <w:b/>
          <w:bCs/>
          <w:sz w:val="28"/>
          <w:szCs w:val="28"/>
        </w:rPr>
        <w:t>м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муниципально</w:t>
      </w:r>
      <w:r w:rsidR="00486E51">
        <w:rPr>
          <w:rStyle w:val="10"/>
          <w:rFonts w:ascii="Times New Roman" w:eastAsia="Arial" w:hAnsi="Times New Roman"/>
          <w:b/>
          <w:bCs/>
          <w:sz w:val="28"/>
          <w:szCs w:val="28"/>
        </w:rPr>
        <w:t>м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район</w:t>
      </w:r>
      <w:r w:rsidR="00486E51">
        <w:rPr>
          <w:rStyle w:val="10"/>
          <w:rFonts w:ascii="Times New Roman" w:eastAsia="Arial" w:hAnsi="Times New Roman"/>
          <w:b/>
          <w:bCs/>
          <w:sz w:val="28"/>
          <w:szCs w:val="28"/>
        </w:rPr>
        <w:t>е</w:t>
      </w:r>
      <w:r w:rsidR="007D66AE" w:rsidRPr="00CD2F47">
        <w:rPr>
          <w:rStyle w:val="10"/>
          <w:rFonts w:ascii="Times New Roman" w:eastAsia="Arial" w:hAnsi="Times New Roman"/>
          <w:b/>
          <w:bCs/>
          <w:sz w:val="28"/>
          <w:szCs w:val="28"/>
        </w:rPr>
        <w:t xml:space="preserve"> Ленинградской области, мер ответственности</w:t>
      </w:r>
    </w:p>
    <w:p w14:paraId="4532A704" w14:textId="77777777" w:rsidR="004D518F" w:rsidRPr="008723CF" w:rsidRDefault="004D518F" w:rsidP="00684234">
      <w:pPr>
        <w:ind w:left="-567"/>
        <w:rPr>
          <w:rFonts w:ascii="Times New Roman" w:hAnsi="Times New Roman" w:cs="Times New Roman"/>
        </w:rPr>
      </w:pPr>
    </w:p>
    <w:p w14:paraId="433E1680" w14:textId="77777777" w:rsidR="00904206" w:rsidRPr="002100B1" w:rsidRDefault="00904206" w:rsidP="00692F57">
      <w:pPr>
        <w:autoSpaceDE w:val="0"/>
        <w:ind w:firstLine="851"/>
        <w:jc w:val="both"/>
        <w:rPr>
          <w:rStyle w:val="10"/>
          <w:rFonts w:ascii="Times New Roman" w:eastAsia="Arial" w:hAnsi="Times New Roman" w:cs="Times New Roman"/>
          <w:sz w:val="28"/>
          <w:szCs w:val="28"/>
        </w:rPr>
      </w:pPr>
      <w:r w:rsidRPr="002100B1">
        <w:rPr>
          <w:rStyle w:val="10"/>
          <w:rFonts w:ascii="Times New Roman" w:hAnsi="Times New Roman" w:cs="Times New Roman"/>
          <w:sz w:val="28"/>
          <w:szCs w:val="28"/>
        </w:rPr>
        <w:t xml:space="preserve">1. Настоящим Порядком 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принятия решения о применении к 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>лиц</w:t>
      </w:r>
      <w:r w:rsidR="002C202A">
        <w:rPr>
          <w:rStyle w:val="10"/>
          <w:rFonts w:ascii="Times New Roman" w:eastAsia="Arial" w:hAnsi="Times New Roman"/>
          <w:bCs/>
          <w:sz w:val="28"/>
          <w:szCs w:val="28"/>
        </w:rPr>
        <w:t>у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, </w:t>
      </w:r>
      <w:bookmarkStart w:id="1" w:name="_Hlk219449315"/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>замещающ</w:t>
      </w:r>
      <w:r w:rsidR="002C202A">
        <w:rPr>
          <w:rStyle w:val="10"/>
          <w:rFonts w:ascii="Times New Roman" w:eastAsia="Arial" w:hAnsi="Times New Roman"/>
          <w:bCs/>
          <w:sz w:val="28"/>
          <w:szCs w:val="28"/>
        </w:rPr>
        <w:t>ему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муниципальн</w:t>
      </w:r>
      <w:r w:rsidR="002C202A">
        <w:rPr>
          <w:rStyle w:val="10"/>
          <w:rFonts w:ascii="Times New Roman" w:eastAsia="Arial" w:hAnsi="Times New Roman"/>
          <w:bCs/>
          <w:sz w:val="28"/>
          <w:szCs w:val="28"/>
        </w:rPr>
        <w:t>ую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должност</w:t>
      </w:r>
      <w:r w:rsidR="002C202A">
        <w:rPr>
          <w:rStyle w:val="10"/>
          <w:rFonts w:ascii="Times New Roman" w:eastAsia="Arial" w:hAnsi="Times New Roman"/>
          <w:bCs/>
          <w:sz w:val="28"/>
          <w:szCs w:val="28"/>
        </w:rPr>
        <w:t>ь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в Волховско</w:t>
      </w:r>
      <w:r w:rsidR="0062181C">
        <w:rPr>
          <w:rStyle w:val="10"/>
          <w:rFonts w:ascii="Times New Roman" w:eastAsia="Arial" w:hAnsi="Times New Roman"/>
          <w:bCs/>
          <w:sz w:val="28"/>
          <w:szCs w:val="28"/>
        </w:rPr>
        <w:t>м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муниципально</w:t>
      </w:r>
      <w:r w:rsidR="0062181C">
        <w:rPr>
          <w:rStyle w:val="10"/>
          <w:rFonts w:ascii="Times New Roman" w:eastAsia="Arial" w:hAnsi="Times New Roman"/>
          <w:bCs/>
          <w:sz w:val="28"/>
          <w:szCs w:val="28"/>
        </w:rPr>
        <w:t>м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район</w:t>
      </w:r>
      <w:r w:rsidR="0062181C">
        <w:rPr>
          <w:rStyle w:val="10"/>
          <w:rFonts w:ascii="Times New Roman" w:eastAsia="Arial" w:hAnsi="Times New Roman"/>
          <w:bCs/>
          <w:sz w:val="28"/>
          <w:szCs w:val="28"/>
        </w:rPr>
        <w:t>е</w:t>
      </w:r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Ленинградской области</w:t>
      </w:r>
      <w:bookmarkEnd w:id="1"/>
      <w:r w:rsidR="007D66AE" w:rsidRPr="002100B1">
        <w:rPr>
          <w:rStyle w:val="10"/>
          <w:rFonts w:ascii="Times New Roman" w:eastAsia="Arial" w:hAnsi="Times New Roman"/>
          <w:bCs/>
          <w:sz w:val="28"/>
          <w:szCs w:val="28"/>
        </w:rPr>
        <w:t>,</w:t>
      </w:r>
      <w:r w:rsidR="00023A82" w:rsidRPr="002100B1">
        <w:rPr>
          <w:rStyle w:val="10"/>
          <w:rFonts w:ascii="Times New Roman" w:eastAsia="Arial" w:hAnsi="Times New Roman"/>
          <w:bCs/>
          <w:sz w:val="28"/>
          <w:szCs w:val="28"/>
        </w:rPr>
        <w:t xml:space="preserve"> 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>определяется порядок принятия решения о применении к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7E2FC9"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(далее – сведения о доходах)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>, если искажение этих с</w:t>
      </w:r>
      <w:r w:rsidR="003F7C18" w:rsidRPr="002100B1">
        <w:rPr>
          <w:rStyle w:val="10"/>
          <w:rFonts w:ascii="Times New Roman" w:eastAsia="Arial" w:hAnsi="Times New Roman" w:cs="Times New Roman"/>
          <w:sz w:val="28"/>
          <w:szCs w:val="28"/>
        </w:rPr>
        <w:t>ведений является несущественным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>.</w:t>
      </w:r>
    </w:p>
    <w:p w14:paraId="3FF2025E" w14:textId="77777777" w:rsidR="004D518F" w:rsidRDefault="004D518F" w:rsidP="007D66AE">
      <w:pPr>
        <w:tabs>
          <w:tab w:val="left" w:pos="1005"/>
        </w:tabs>
        <w:ind w:firstLine="851"/>
        <w:jc w:val="both"/>
        <w:rPr>
          <w:rStyle w:val="10"/>
          <w:rFonts w:ascii="Times New Roman" w:eastAsia="Arial" w:hAnsi="Times New Roman" w:cs="Times New Roman"/>
          <w:sz w:val="28"/>
          <w:szCs w:val="28"/>
        </w:rPr>
      </w:pP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2. К лицу,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</w:t>
      </w:r>
      <w:r w:rsidR="00023A82"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 меры ответственности, у</w:t>
      </w:r>
      <w:r w:rsidR="002C77B8">
        <w:rPr>
          <w:rStyle w:val="10"/>
          <w:rFonts w:ascii="Times New Roman" w:eastAsia="Arial" w:hAnsi="Times New Roman" w:cs="Times New Roman"/>
          <w:sz w:val="28"/>
          <w:szCs w:val="28"/>
        </w:rPr>
        <w:t xml:space="preserve">становленные частью 4 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статьи </w:t>
      </w:r>
      <w:r w:rsidR="002C77B8">
        <w:rPr>
          <w:rStyle w:val="10"/>
          <w:rFonts w:ascii="Times New Roman" w:eastAsia="Arial" w:hAnsi="Times New Roman" w:cs="Times New Roman"/>
          <w:sz w:val="28"/>
          <w:szCs w:val="28"/>
        </w:rPr>
        <w:t>29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</w:t>
      </w:r>
      <w:r w:rsidR="002C77B8" w:rsidRPr="002C77B8">
        <w:rPr>
          <w:rFonts w:ascii="Times New Roman" w:eastAsia="Arial" w:hAnsi="Times New Roman" w:cs="Times New Roman"/>
          <w:sz w:val="28"/>
          <w:szCs w:val="28"/>
        </w:rPr>
        <w:t>Федеральн</w:t>
      </w:r>
      <w:r w:rsidR="002C77B8">
        <w:rPr>
          <w:rFonts w:ascii="Times New Roman" w:eastAsia="Arial" w:hAnsi="Times New Roman" w:cs="Times New Roman"/>
          <w:sz w:val="28"/>
          <w:szCs w:val="28"/>
        </w:rPr>
        <w:t xml:space="preserve">ого </w:t>
      </w:r>
      <w:r w:rsidR="002C77B8" w:rsidRPr="002C77B8">
        <w:rPr>
          <w:rFonts w:ascii="Times New Roman" w:eastAsia="Arial" w:hAnsi="Times New Roman" w:cs="Times New Roman"/>
          <w:sz w:val="28"/>
          <w:szCs w:val="28"/>
        </w:rPr>
        <w:t>закон</w:t>
      </w:r>
      <w:r w:rsidR="002C77B8">
        <w:rPr>
          <w:rFonts w:ascii="Times New Roman" w:eastAsia="Arial" w:hAnsi="Times New Roman" w:cs="Times New Roman"/>
          <w:sz w:val="28"/>
          <w:szCs w:val="28"/>
        </w:rPr>
        <w:t>а</w:t>
      </w:r>
      <w:r w:rsidR="002C77B8" w:rsidRPr="002C77B8">
        <w:rPr>
          <w:rFonts w:ascii="Times New Roman" w:eastAsia="Arial" w:hAnsi="Times New Roman" w:cs="Times New Roman"/>
          <w:sz w:val="28"/>
          <w:szCs w:val="28"/>
        </w:rPr>
        <w:t xml:space="preserve">  от 20.03.2025 № 33-ФЗ «Об общих принципах организации местного самоуправления в единой системе публичной власти»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(далее —</w:t>
      </w:r>
      <w:r w:rsidR="00684234"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меры</w:t>
      </w:r>
      <w:r w:rsidRPr="002100B1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ответственности).</w:t>
      </w:r>
    </w:p>
    <w:p w14:paraId="4251B022" w14:textId="77777777" w:rsidR="00D25D60" w:rsidRPr="002100B1" w:rsidRDefault="00D25D60" w:rsidP="007D66AE">
      <w:pPr>
        <w:tabs>
          <w:tab w:val="left" w:pos="1005"/>
        </w:tabs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Style w:val="10"/>
          <w:rFonts w:ascii="Times New Roman" w:eastAsia="Arial" w:hAnsi="Times New Roman" w:cs="Times New Roman"/>
          <w:sz w:val="28"/>
          <w:szCs w:val="28"/>
        </w:rPr>
        <w:t>Критерии отнесения таких сведений к несущественным</w:t>
      </w:r>
      <w:r w:rsidR="00EA3AC5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</w:t>
      </w:r>
      <w:r w:rsidR="00EA3AC5" w:rsidRPr="00EA3AC5">
        <w:rPr>
          <w:rStyle w:val="10"/>
          <w:rFonts w:ascii="Times New Roman" w:eastAsia="Arial" w:hAnsi="Times New Roman" w:cs="Times New Roman"/>
          <w:sz w:val="28"/>
          <w:szCs w:val="28"/>
        </w:rPr>
        <w:t>определяются</w:t>
      </w:r>
      <w:r w:rsidR="00EA3AC5">
        <w:rPr>
          <w:rStyle w:val="10"/>
          <w:rFonts w:ascii="Times New Roman" w:eastAsia="Arial" w:hAnsi="Times New Roman" w:cs="Times New Roman"/>
          <w:sz w:val="28"/>
          <w:szCs w:val="28"/>
        </w:rPr>
        <w:t xml:space="preserve"> в соответствии с п</w:t>
      </w:r>
      <w:r w:rsidR="00EA3AC5" w:rsidRPr="00EA3AC5">
        <w:rPr>
          <w:rFonts w:ascii="Times New Roman" w:eastAsia="Arial" w:hAnsi="Times New Roman" w:cs="Times New Roman"/>
          <w:sz w:val="28"/>
          <w:szCs w:val="28"/>
        </w:rPr>
        <w:t>исьмо</w:t>
      </w:r>
      <w:r w:rsidR="00EA3AC5">
        <w:rPr>
          <w:rFonts w:ascii="Times New Roman" w:eastAsia="Arial" w:hAnsi="Times New Roman" w:cs="Times New Roman"/>
          <w:sz w:val="28"/>
          <w:szCs w:val="28"/>
        </w:rPr>
        <w:t>м</w:t>
      </w:r>
      <w:r w:rsidR="00EA3AC5" w:rsidRPr="00EA3AC5">
        <w:rPr>
          <w:rFonts w:ascii="Times New Roman" w:eastAsia="Arial" w:hAnsi="Times New Roman" w:cs="Times New Roman"/>
          <w:sz w:val="28"/>
          <w:szCs w:val="28"/>
        </w:rPr>
        <w:t xml:space="preserve"> Минтруда России от 15.04.2022 </w:t>
      </w:r>
      <w:r w:rsidR="00EA3AC5">
        <w:rPr>
          <w:rFonts w:ascii="Times New Roman" w:eastAsia="Arial" w:hAnsi="Times New Roman" w:cs="Times New Roman"/>
          <w:sz w:val="28"/>
          <w:szCs w:val="28"/>
        </w:rPr>
        <w:t>№</w:t>
      </w:r>
      <w:r w:rsidR="00EA3AC5" w:rsidRPr="00EA3AC5">
        <w:rPr>
          <w:rFonts w:ascii="Times New Roman" w:eastAsia="Arial" w:hAnsi="Times New Roman" w:cs="Times New Roman"/>
          <w:sz w:val="28"/>
          <w:szCs w:val="28"/>
        </w:rPr>
        <w:t xml:space="preserve"> 28-6/10/П-2479 </w:t>
      </w:r>
      <w:r w:rsidR="00EA3AC5">
        <w:rPr>
          <w:rFonts w:ascii="Times New Roman" w:eastAsia="Arial" w:hAnsi="Times New Roman" w:cs="Times New Roman"/>
          <w:sz w:val="28"/>
          <w:szCs w:val="28"/>
        </w:rPr>
        <w:t>«</w:t>
      </w:r>
      <w:r w:rsidR="00EA3AC5" w:rsidRPr="00EA3AC5">
        <w:rPr>
          <w:rFonts w:ascii="Times New Roman" w:eastAsia="Arial" w:hAnsi="Times New Roman" w:cs="Times New Roman"/>
          <w:sz w:val="28"/>
          <w:szCs w:val="28"/>
        </w:rPr>
        <w:t>Об актуализации Обзора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коррупции</w:t>
      </w:r>
      <w:r w:rsidR="00EA3AC5">
        <w:rPr>
          <w:rFonts w:ascii="Times New Roman" w:eastAsia="Arial" w:hAnsi="Times New Roman" w:cs="Times New Roman"/>
          <w:sz w:val="28"/>
          <w:szCs w:val="28"/>
        </w:rPr>
        <w:t xml:space="preserve">». </w:t>
      </w:r>
      <w:r>
        <w:rPr>
          <w:rStyle w:val="10"/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2DED5FA" w14:textId="77777777" w:rsidR="004D518F" w:rsidRPr="002100B1" w:rsidRDefault="004D518F" w:rsidP="007D66AE">
      <w:pPr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100B1">
        <w:rPr>
          <w:rFonts w:ascii="Times New Roman" w:eastAsia="Arial" w:hAnsi="Times New Roman" w:cs="Times New Roman"/>
          <w:sz w:val="28"/>
          <w:szCs w:val="28"/>
        </w:rPr>
        <w:t>3. </w:t>
      </w:r>
      <w:r w:rsidRPr="00A55D96">
        <w:rPr>
          <w:rFonts w:ascii="Times New Roman" w:eastAsia="Arial" w:hAnsi="Times New Roman" w:cs="Times New Roman"/>
          <w:sz w:val="28"/>
          <w:szCs w:val="28"/>
        </w:rPr>
        <w:t xml:space="preserve">Решение </w:t>
      </w:r>
      <w:r w:rsidR="00023A82" w:rsidRPr="00A55D96">
        <w:rPr>
          <w:rFonts w:ascii="Times New Roman" w:eastAsia="Arial" w:hAnsi="Times New Roman" w:cs="Times New Roman"/>
          <w:sz w:val="28"/>
          <w:szCs w:val="28"/>
        </w:rPr>
        <w:t xml:space="preserve">Совета депутатов </w:t>
      </w:r>
      <w:r w:rsidR="00D25D60" w:rsidRPr="00A55D96">
        <w:rPr>
          <w:rFonts w:ascii="Times New Roman" w:eastAsia="Arial" w:hAnsi="Times New Roman" w:cs="Times New Roman"/>
          <w:sz w:val="28"/>
          <w:szCs w:val="28"/>
        </w:rPr>
        <w:t>Волховского муниципального района</w:t>
      </w:r>
      <w:r w:rsidR="00A55D96" w:rsidRPr="00A55D96">
        <w:rPr>
          <w:rFonts w:ascii="Times New Roman" w:eastAsia="Arial" w:hAnsi="Times New Roman" w:cs="Times New Roman"/>
          <w:sz w:val="28"/>
          <w:szCs w:val="28"/>
        </w:rPr>
        <w:t xml:space="preserve"> Ленинградской области (далее – Совет депутатов)</w:t>
      </w:r>
      <w:r w:rsidR="00D25D60" w:rsidRPr="00A55D9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55D96">
        <w:rPr>
          <w:rFonts w:ascii="Times New Roman" w:eastAsia="Arial" w:hAnsi="Times New Roman" w:cs="Times New Roman"/>
          <w:sz w:val="28"/>
          <w:szCs w:val="28"/>
        </w:rPr>
        <w:t>о применении мер</w:t>
      </w:r>
      <w:r w:rsidR="005628DE" w:rsidRPr="00A55D96">
        <w:rPr>
          <w:rFonts w:ascii="Times New Roman" w:eastAsia="Arial" w:hAnsi="Times New Roman" w:cs="Times New Roman"/>
          <w:sz w:val="28"/>
          <w:szCs w:val="28"/>
        </w:rPr>
        <w:t>ы</w:t>
      </w:r>
      <w:r w:rsidRPr="00A55D96">
        <w:rPr>
          <w:rFonts w:ascii="Times New Roman" w:eastAsia="Arial" w:hAnsi="Times New Roman" w:cs="Times New Roman"/>
          <w:sz w:val="28"/>
          <w:szCs w:val="28"/>
        </w:rPr>
        <w:t xml:space="preserve"> ответственности к </w:t>
      </w:r>
      <w:r w:rsidR="00904206" w:rsidRPr="00A55D96">
        <w:rPr>
          <w:rFonts w:ascii="Times New Roman" w:eastAsia="Arial" w:hAnsi="Times New Roman" w:cs="Times New Roman"/>
          <w:sz w:val="28"/>
          <w:szCs w:val="28"/>
        </w:rPr>
        <w:t>лиц</w:t>
      </w:r>
      <w:r w:rsidR="003F7C18" w:rsidRPr="00A55D96">
        <w:rPr>
          <w:rFonts w:ascii="Times New Roman" w:eastAsia="Arial" w:hAnsi="Times New Roman" w:cs="Times New Roman"/>
          <w:sz w:val="28"/>
          <w:szCs w:val="28"/>
        </w:rPr>
        <w:t>у</w:t>
      </w:r>
      <w:r w:rsidR="002C202A">
        <w:rPr>
          <w:rFonts w:ascii="Times New Roman" w:eastAsia="Arial" w:hAnsi="Times New Roman" w:cs="Times New Roman"/>
          <w:sz w:val="28"/>
          <w:szCs w:val="28"/>
        </w:rPr>
        <w:t>,</w:t>
      </w:r>
      <w:r w:rsidR="002C202A" w:rsidRPr="002C202A">
        <w:rPr>
          <w:rFonts w:ascii="Times New Roman" w:eastAsia="Arial" w:hAnsi="Times New Roman"/>
          <w:bCs/>
          <w:sz w:val="28"/>
          <w:szCs w:val="28"/>
        </w:rPr>
        <w:t xml:space="preserve"> </w:t>
      </w:r>
      <w:r w:rsidR="002C202A" w:rsidRPr="002C202A">
        <w:rPr>
          <w:rFonts w:ascii="Times New Roman" w:eastAsia="Arial" w:hAnsi="Times New Roman" w:cs="Times New Roman"/>
          <w:bCs/>
          <w:sz w:val="28"/>
          <w:szCs w:val="28"/>
        </w:rPr>
        <w:t>замещающему муниципальную должность в Волховском муниципальном районе Ленинградской области</w:t>
      </w:r>
      <w:r w:rsidRPr="00A55D96">
        <w:rPr>
          <w:rFonts w:ascii="Times New Roman" w:eastAsia="Arial" w:hAnsi="Times New Roman" w:cs="Times New Roman"/>
          <w:sz w:val="28"/>
          <w:szCs w:val="28"/>
        </w:rPr>
        <w:t xml:space="preserve"> принимается не позднее чем через 30 дней со дня появления основания для применения мер</w:t>
      </w:r>
      <w:r w:rsidR="003F7C18" w:rsidRPr="00A55D96">
        <w:rPr>
          <w:rFonts w:ascii="Times New Roman" w:eastAsia="Arial" w:hAnsi="Times New Roman" w:cs="Times New Roman"/>
          <w:sz w:val="28"/>
          <w:szCs w:val="28"/>
        </w:rPr>
        <w:t>ы</w:t>
      </w:r>
      <w:r w:rsidRPr="00A55D96">
        <w:rPr>
          <w:rFonts w:ascii="Times New Roman" w:eastAsia="Arial" w:hAnsi="Times New Roman" w:cs="Times New Roman"/>
          <w:sz w:val="28"/>
          <w:szCs w:val="28"/>
        </w:rPr>
        <w:t xml:space="preserve"> ответственности, а если это основание появи</w:t>
      </w:r>
      <w:r w:rsidR="003F7C18" w:rsidRPr="00A55D96">
        <w:rPr>
          <w:rFonts w:ascii="Times New Roman" w:eastAsia="Arial" w:hAnsi="Times New Roman" w:cs="Times New Roman"/>
          <w:sz w:val="28"/>
          <w:szCs w:val="28"/>
        </w:rPr>
        <w:t>лось в период между сессиями</w:t>
      </w:r>
      <w:r w:rsidR="00023A82" w:rsidRPr="00A55D96">
        <w:rPr>
          <w:rFonts w:ascii="Times New Roman" w:eastAsia="Arial" w:hAnsi="Times New Roman" w:cs="Times New Roman"/>
          <w:sz w:val="28"/>
          <w:szCs w:val="28"/>
        </w:rPr>
        <w:t xml:space="preserve"> Совета депутатов</w:t>
      </w:r>
      <w:r w:rsidR="002100B1" w:rsidRPr="00A55D96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A55D96">
        <w:rPr>
          <w:rFonts w:ascii="Times New Roman" w:eastAsia="Arial" w:hAnsi="Times New Roman" w:cs="Times New Roman"/>
          <w:sz w:val="28"/>
          <w:szCs w:val="28"/>
        </w:rPr>
        <w:t>- не позднее чем через три месяца со дня появления такого основания.</w:t>
      </w:r>
    </w:p>
    <w:p w14:paraId="748BE62A" w14:textId="11B3A87E" w:rsidR="005628DE" w:rsidRPr="002100B1" w:rsidRDefault="004D518F" w:rsidP="00E80C56">
      <w:pPr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5D96">
        <w:rPr>
          <w:rFonts w:ascii="Times New Roman" w:eastAsia="Arial" w:hAnsi="Times New Roman" w:cs="Times New Roman"/>
          <w:sz w:val="28"/>
          <w:szCs w:val="28"/>
        </w:rPr>
        <w:t xml:space="preserve">Днем появления основания для применения мер ответственности является день поступления в </w:t>
      </w:r>
      <w:r w:rsidR="00023A82" w:rsidRPr="00A55D96">
        <w:rPr>
          <w:rFonts w:ascii="Times New Roman" w:eastAsia="Arial" w:hAnsi="Times New Roman" w:cs="Times New Roman"/>
          <w:sz w:val="28"/>
          <w:szCs w:val="28"/>
        </w:rPr>
        <w:t xml:space="preserve">Совет депутатов </w:t>
      </w:r>
      <w:r w:rsidR="00A55D96" w:rsidRPr="00A55D96">
        <w:rPr>
          <w:rFonts w:ascii="Times New Roman" w:eastAsia="Arial" w:hAnsi="Times New Roman" w:cs="Times New Roman"/>
          <w:sz w:val="28"/>
          <w:szCs w:val="28"/>
        </w:rPr>
        <w:t>обращения Губернатора Ленинградской области с заявлением о досрочном прекращении полномочий лица, замещающего муниципальную должность, или применении в отношении указанного лица иной меры ответственности</w:t>
      </w:r>
      <w:r w:rsidR="00A55D96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A55D96" w:rsidRPr="00A55D9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609DD82" w14:textId="77777777" w:rsidR="00D8098A" w:rsidRPr="00D8098A" w:rsidRDefault="002100B1" w:rsidP="007D66AE">
      <w:pPr>
        <w:spacing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55D96">
        <w:rPr>
          <w:rFonts w:ascii="Times New Roman" w:eastAsia="Arial" w:hAnsi="Times New Roman" w:cs="Times New Roman"/>
          <w:sz w:val="28"/>
          <w:szCs w:val="28"/>
        </w:rPr>
        <w:t>4</w:t>
      </w:r>
      <w:r w:rsidR="004D518F" w:rsidRPr="00A55D96">
        <w:rPr>
          <w:rFonts w:ascii="Times New Roman" w:eastAsia="Arial" w:hAnsi="Times New Roman" w:cs="Times New Roman"/>
          <w:sz w:val="28"/>
          <w:szCs w:val="28"/>
        </w:rPr>
        <w:t>.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8098A">
        <w:rPr>
          <w:rFonts w:ascii="Times New Roman" w:eastAsia="Arial" w:hAnsi="Times New Roman" w:cs="Times New Roman"/>
          <w:sz w:val="28"/>
          <w:szCs w:val="28"/>
        </w:rPr>
        <w:t xml:space="preserve">Предложение с мотивированным обоснованием о применении конкретной меры ответственности к лицу выносится на рассмотрение Совета депутатов </w:t>
      </w:r>
      <w:r w:rsidR="00D8098A">
        <w:rPr>
          <w:rFonts w:ascii="Times New Roman" w:hAnsi="Times New Roman"/>
          <w:spacing w:val="2"/>
          <w:sz w:val="28"/>
          <w:szCs w:val="28"/>
        </w:rPr>
        <w:t>К</w:t>
      </w:r>
      <w:r w:rsidR="00D8098A" w:rsidRPr="00CC4194">
        <w:rPr>
          <w:rFonts w:ascii="Times New Roman" w:hAnsi="Times New Roman"/>
          <w:spacing w:val="2"/>
          <w:sz w:val="28"/>
          <w:szCs w:val="28"/>
        </w:rPr>
        <w:t>омисси</w:t>
      </w:r>
      <w:r w:rsidR="00D8098A">
        <w:rPr>
          <w:rFonts w:ascii="Times New Roman" w:hAnsi="Times New Roman"/>
          <w:spacing w:val="2"/>
          <w:sz w:val="28"/>
          <w:szCs w:val="28"/>
        </w:rPr>
        <w:t>ей</w:t>
      </w:r>
      <w:r w:rsidR="00D8098A" w:rsidRPr="00CC4194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8098A" w:rsidRPr="00CC4194">
        <w:rPr>
          <w:rFonts w:ascii="Times New Roman" w:hAnsi="Times New Roman"/>
          <w:sz w:val="28"/>
          <w:szCs w:val="28"/>
          <w:shd w:val="clear" w:color="auto" w:fill="FFFFFF"/>
        </w:rPr>
        <w:t xml:space="preserve">по соблюдению лицами, замещающими муниципальные </w:t>
      </w:r>
      <w:r w:rsidR="00D8098A" w:rsidRPr="00CC419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должности в </w:t>
      </w:r>
      <w:r w:rsidR="00D8098A">
        <w:rPr>
          <w:rFonts w:ascii="Times New Roman" w:hAnsi="Times New Roman"/>
          <w:sz w:val="28"/>
          <w:szCs w:val="28"/>
          <w:shd w:val="clear" w:color="auto" w:fill="FFFFFF"/>
        </w:rPr>
        <w:t>Волховско</w:t>
      </w:r>
      <w:r w:rsidR="002C202A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D8098A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</w:t>
      </w:r>
      <w:r w:rsidR="002C202A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D8098A">
        <w:rPr>
          <w:rFonts w:ascii="Times New Roman" w:hAnsi="Times New Roman"/>
          <w:sz w:val="28"/>
          <w:szCs w:val="28"/>
          <w:shd w:val="clear" w:color="auto" w:fill="FFFFFF"/>
        </w:rPr>
        <w:t xml:space="preserve"> район</w:t>
      </w:r>
      <w:r w:rsidR="002C202A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="00D8098A" w:rsidRPr="00CC4194">
        <w:rPr>
          <w:rFonts w:ascii="Times New Roman" w:hAnsi="Times New Roman"/>
          <w:sz w:val="28"/>
          <w:szCs w:val="28"/>
          <w:shd w:val="clear" w:color="auto" w:fill="FFFFFF"/>
        </w:rPr>
        <w:t xml:space="preserve"> Ленинградской области ограничений, запретов, исполнения обязанностей, установленных законодательством в целях противодействия коррупции</w:t>
      </w:r>
      <w:r w:rsidR="00D8098A">
        <w:rPr>
          <w:rFonts w:ascii="Times New Roman" w:hAnsi="Times New Roman"/>
          <w:sz w:val="28"/>
          <w:szCs w:val="28"/>
          <w:shd w:val="clear" w:color="auto" w:fill="FFFFFF"/>
        </w:rPr>
        <w:t>, не позднее 20 дней со дня появления основания для применения мер ответственности.</w:t>
      </w:r>
    </w:p>
    <w:p w14:paraId="33838EA2" w14:textId="77777777" w:rsidR="005628DE" w:rsidRDefault="00D8098A" w:rsidP="007D66AE">
      <w:pPr>
        <w:spacing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145AC6">
        <w:rPr>
          <w:rFonts w:ascii="Times New Roman" w:eastAsia="Arial" w:hAnsi="Times New Roman" w:cs="Times New Roman"/>
          <w:sz w:val="28"/>
          <w:szCs w:val="28"/>
        </w:rPr>
        <w:t>5.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5628DE" w:rsidRPr="002100B1">
        <w:rPr>
          <w:rFonts w:ascii="Times New Roman" w:eastAsia="Arial" w:hAnsi="Times New Roman" w:cs="Times New Roman"/>
          <w:sz w:val="28"/>
          <w:szCs w:val="28"/>
        </w:rPr>
        <w:t xml:space="preserve">При рассмотрении вопроса о применении меры ответственности лицу, в отношении которого поступило заявление Губернатора Ленинградской области, предоставляется слово для выступления. </w:t>
      </w:r>
    </w:p>
    <w:p w14:paraId="59039E7D" w14:textId="77777777" w:rsidR="00F804D5" w:rsidRPr="002100B1" w:rsidRDefault="00F804D5" w:rsidP="007D66AE">
      <w:pPr>
        <w:spacing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 </w:t>
      </w:r>
    </w:p>
    <w:p w14:paraId="7AE3FFBE" w14:textId="77777777" w:rsidR="003737B8" w:rsidRPr="003737B8" w:rsidRDefault="00D8098A" w:rsidP="003737B8">
      <w:pPr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7129E">
        <w:rPr>
          <w:rFonts w:ascii="Times New Roman" w:eastAsia="Arial" w:hAnsi="Times New Roman" w:cs="Times New Roman"/>
          <w:sz w:val="28"/>
          <w:szCs w:val="28"/>
        </w:rPr>
        <w:t>6</w:t>
      </w:r>
      <w:r w:rsidR="004D518F" w:rsidRPr="0027129E">
        <w:rPr>
          <w:rFonts w:ascii="Times New Roman" w:eastAsia="Arial" w:hAnsi="Times New Roman" w:cs="Times New Roman"/>
          <w:sz w:val="28"/>
          <w:szCs w:val="28"/>
        </w:rPr>
        <w:t>. Решение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023A82" w:rsidRPr="002100B1">
        <w:rPr>
          <w:rFonts w:ascii="Times New Roman" w:eastAsia="Arial" w:hAnsi="Times New Roman" w:cs="Times New Roman"/>
          <w:sz w:val="28"/>
          <w:szCs w:val="28"/>
        </w:rPr>
        <w:t xml:space="preserve">Совета депутатов </w:t>
      </w:r>
      <w:r w:rsidR="007E2FC9" w:rsidRPr="002100B1">
        <w:rPr>
          <w:rFonts w:ascii="Times New Roman" w:eastAsia="Arial" w:hAnsi="Times New Roman" w:cs="Times New Roman"/>
          <w:sz w:val="28"/>
          <w:szCs w:val="28"/>
        </w:rPr>
        <w:t xml:space="preserve">о применении меры 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 xml:space="preserve">ответственности </w:t>
      </w:r>
      <w:r w:rsidR="003737B8">
        <w:rPr>
          <w:rFonts w:ascii="Times New Roman" w:eastAsia="Arial" w:hAnsi="Times New Roman" w:cs="Times New Roman"/>
          <w:sz w:val="28"/>
          <w:szCs w:val="28"/>
        </w:rPr>
        <w:t>принимается открытым голосованием большинством голосов от установленной численности депутатов</w:t>
      </w:r>
      <w:r w:rsidR="00911F74">
        <w:rPr>
          <w:rFonts w:ascii="Times New Roman" w:eastAsia="Arial" w:hAnsi="Times New Roman" w:cs="Times New Roman"/>
          <w:sz w:val="28"/>
          <w:szCs w:val="28"/>
        </w:rPr>
        <w:t xml:space="preserve">. </w:t>
      </w:r>
    </w:p>
    <w:p w14:paraId="17D7102A" w14:textId="77777777" w:rsidR="004D518F" w:rsidRPr="002100B1" w:rsidRDefault="00D8098A" w:rsidP="00023A82">
      <w:pPr>
        <w:autoSpaceDE w:val="0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7</w:t>
      </w:r>
      <w:r w:rsidR="00023A82" w:rsidRPr="002100B1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27129E">
        <w:rPr>
          <w:rFonts w:ascii="Times New Roman" w:eastAsia="Arial" w:hAnsi="Times New Roman" w:cs="Times New Roman"/>
          <w:sz w:val="28"/>
          <w:szCs w:val="28"/>
        </w:rPr>
        <w:t xml:space="preserve">Лицо, замещающее муниципальную должность и являющееся депутатом, в отношении которого решается вопрос о применении меры ответственности, не участвует в голосовании. </w:t>
      </w:r>
    </w:p>
    <w:p w14:paraId="3093E3B7" w14:textId="77777777" w:rsidR="007E2FC9" w:rsidRPr="002100B1" w:rsidRDefault="00D8098A" w:rsidP="002100B1">
      <w:pPr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8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>. </w:t>
      </w:r>
      <w:r w:rsidR="00161FD0">
        <w:rPr>
          <w:rFonts w:ascii="Times New Roman" w:eastAsia="Arial" w:hAnsi="Times New Roman" w:cs="Times New Roman"/>
          <w:sz w:val="28"/>
          <w:szCs w:val="28"/>
        </w:rPr>
        <w:t xml:space="preserve">В случае если заявление поступило в отношении нескольких лиц, замещающих муниципальную должность, решение о применении меры ответственности принимается отдельно в отношении каждого лица. </w:t>
      </w:r>
    </w:p>
    <w:p w14:paraId="3493AFC2" w14:textId="77777777" w:rsidR="007E2FC9" w:rsidRDefault="00D8098A" w:rsidP="007D66AE">
      <w:pPr>
        <w:spacing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9</w:t>
      </w:r>
      <w:r w:rsidR="007E2FC9" w:rsidRPr="002100B1">
        <w:rPr>
          <w:rFonts w:ascii="Times New Roman" w:eastAsia="Arial" w:hAnsi="Times New Roman" w:cs="Times New Roman"/>
          <w:sz w:val="28"/>
          <w:szCs w:val="28"/>
        </w:rPr>
        <w:t>. </w:t>
      </w:r>
      <w:r w:rsidR="007E2FC9" w:rsidRPr="002100B1">
        <w:rPr>
          <w:rFonts w:ascii="Times New Roman" w:hAnsi="Times New Roman" w:cs="Times New Roman"/>
          <w:color w:val="000000"/>
          <w:sz w:val="28"/>
          <w:szCs w:val="28"/>
        </w:rPr>
        <w:t>При определении меры ответственности за представление недостоверных и неполных сведений о доходах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</w:p>
    <w:p w14:paraId="20CA7BDF" w14:textId="028DB70A" w:rsidR="004F092A" w:rsidRPr="002100B1" w:rsidRDefault="004F092A" w:rsidP="007D66AE">
      <w:pPr>
        <w:spacing w:line="240" w:lineRule="auto"/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Решение Совета депутатов о применении к лицу, замещающему муниципальную должность, меры ответственности подписывает глава Волховского муниципального района</w:t>
      </w:r>
      <w:r w:rsidR="00911F74">
        <w:rPr>
          <w:rFonts w:ascii="Times New Roman" w:hAnsi="Times New Roman" w:cs="Times New Roman"/>
          <w:color w:val="000000"/>
          <w:sz w:val="28"/>
          <w:szCs w:val="28"/>
        </w:rPr>
        <w:t xml:space="preserve"> (в случае отсутствия </w:t>
      </w:r>
      <w:r w:rsidR="00244B78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911F74">
        <w:rPr>
          <w:rFonts w:ascii="Times New Roman" w:hAnsi="Times New Roman" w:cs="Times New Roman"/>
          <w:color w:val="000000"/>
          <w:sz w:val="28"/>
          <w:szCs w:val="28"/>
        </w:rPr>
        <w:t>заместитель</w:t>
      </w:r>
      <w:r w:rsidR="00244B78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в случае поступления заявления в отношении главы – заместитель главы Волховского муниципального района. </w:t>
      </w:r>
    </w:p>
    <w:p w14:paraId="12FEDE0D" w14:textId="77777777" w:rsidR="004D518F" w:rsidRPr="002100B1" w:rsidRDefault="00D8098A" w:rsidP="007D66AE">
      <w:pPr>
        <w:ind w:firstLine="851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1</w:t>
      </w:r>
      <w:r w:rsidR="004F092A">
        <w:rPr>
          <w:rFonts w:ascii="Times New Roman" w:eastAsia="Arial" w:hAnsi="Times New Roman" w:cs="Times New Roman"/>
          <w:sz w:val="28"/>
          <w:szCs w:val="28"/>
        </w:rPr>
        <w:t>1</w:t>
      </w:r>
      <w:r w:rsidR="007E2FC9" w:rsidRPr="002100B1">
        <w:rPr>
          <w:rFonts w:ascii="Times New Roman" w:eastAsia="Arial" w:hAnsi="Times New Roman" w:cs="Times New Roman"/>
          <w:sz w:val="28"/>
          <w:szCs w:val="28"/>
        </w:rPr>
        <w:t>. 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>Копия решения о применении мер</w:t>
      </w:r>
      <w:r w:rsidR="003F7C18" w:rsidRPr="002100B1">
        <w:rPr>
          <w:rFonts w:ascii="Times New Roman" w:eastAsia="Arial" w:hAnsi="Times New Roman" w:cs="Times New Roman"/>
          <w:sz w:val="28"/>
          <w:szCs w:val="28"/>
        </w:rPr>
        <w:t>ы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 xml:space="preserve"> ответственности в течение 5 рабочих дней со дня его принятия вручается лицу, в отношении которого рассматривался вопрос, а также </w:t>
      </w:r>
      <w:r w:rsidR="008723CF" w:rsidRPr="002100B1">
        <w:rPr>
          <w:rFonts w:ascii="Times New Roman" w:eastAsia="Arial" w:hAnsi="Times New Roman" w:cs="Times New Roman"/>
          <w:sz w:val="28"/>
          <w:szCs w:val="28"/>
        </w:rPr>
        <w:t xml:space="preserve">в течение 14 дней 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 xml:space="preserve">направляется в </w:t>
      </w:r>
      <w:r w:rsidR="006A2D8E" w:rsidRPr="002100B1">
        <w:rPr>
          <w:rFonts w:ascii="Times New Roman" w:hAnsi="Times New Roman" w:cs="Times New Roman"/>
          <w:sz w:val="28"/>
          <w:szCs w:val="28"/>
        </w:rPr>
        <w:t>аппарат Губернатора и Правительства Ленинградской области</w:t>
      </w:r>
      <w:r w:rsidR="004D518F" w:rsidRPr="002100B1">
        <w:rPr>
          <w:rFonts w:ascii="Times New Roman" w:eastAsia="Arial" w:hAnsi="Times New Roman" w:cs="Times New Roman"/>
          <w:sz w:val="28"/>
          <w:szCs w:val="28"/>
        </w:rPr>
        <w:t>.</w:t>
      </w:r>
      <w:r w:rsidR="007E2FC9" w:rsidRPr="002100B1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56994980" w14:textId="77777777" w:rsidR="007E2FC9" w:rsidRPr="002100B1" w:rsidRDefault="007E2FC9" w:rsidP="007D66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00B1">
        <w:rPr>
          <w:rFonts w:ascii="Times New Roman" w:eastAsia="Arial" w:hAnsi="Times New Roman" w:cs="Times New Roman"/>
          <w:sz w:val="28"/>
          <w:szCs w:val="28"/>
        </w:rPr>
        <w:t>1</w:t>
      </w:r>
      <w:r w:rsidR="004F092A">
        <w:rPr>
          <w:rFonts w:ascii="Times New Roman" w:eastAsia="Arial" w:hAnsi="Times New Roman" w:cs="Times New Roman"/>
          <w:sz w:val="28"/>
          <w:szCs w:val="28"/>
        </w:rPr>
        <w:t>2</w:t>
      </w:r>
      <w:r w:rsidRPr="002100B1">
        <w:rPr>
          <w:rFonts w:ascii="Times New Roman" w:eastAsia="Arial" w:hAnsi="Times New Roman" w:cs="Times New Roman"/>
          <w:sz w:val="28"/>
          <w:szCs w:val="28"/>
        </w:rPr>
        <w:t xml:space="preserve">. Информация </w:t>
      </w:r>
      <w:r w:rsidRPr="002100B1">
        <w:rPr>
          <w:rFonts w:ascii="Times New Roman" w:hAnsi="Times New Roman" w:cs="Times New Roman"/>
          <w:sz w:val="28"/>
          <w:szCs w:val="28"/>
        </w:rPr>
        <w:t xml:space="preserve">о результатах рассмотрения заявления Губернатора Ленинградской области подлежит размещению на официальном сайте </w:t>
      </w:r>
      <w:r w:rsidR="008970D4">
        <w:rPr>
          <w:rFonts w:ascii="Times New Roman" w:hAnsi="Times New Roman" w:cs="Times New Roman"/>
          <w:sz w:val="28"/>
          <w:szCs w:val="28"/>
        </w:rPr>
        <w:t xml:space="preserve">Совета депутатов Волховского муниципального района  </w:t>
      </w:r>
      <w:hyperlink r:id="rId6" w:history="1">
        <w:r w:rsidR="008970D4" w:rsidRPr="005B0F58">
          <w:rPr>
            <w:rStyle w:val="a6"/>
            <w:rFonts w:ascii="Times New Roman" w:hAnsi="Times New Roman" w:cs="Times New Roman"/>
            <w:sz w:val="28"/>
            <w:szCs w:val="28"/>
          </w:rPr>
          <w:t>https://volsov.ru/</w:t>
        </w:r>
      </w:hyperlink>
      <w:r w:rsidR="008970D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A596DB" w14:textId="77777777" w:rsidR="004D518F" w:rsidRPr="002100B1" w:rsidRDefault="004D518F" w:rsidP="007D66AE">
      <w:pPr>
        <w:tabs>
          <w:tab w:val="left" w:pos="10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89923DA" w14:textId="77777777" w:rsidR="004D518F" w:rsidRPr="002100B1" w:rsidRDefault="004D518F" w:rsidP="007D66AE">
      <w:pPr>
        <w:tabs>
          <w:tab w:val="left" w:pos="1005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601494D" w14:textId="77777777" w:rsidR="004D518F" w:rsidRPr="002100B1" w:rsidRDefault="004D518F" w:rsidP="007D66AE">
      <w:pPr>
        <w:autoSpaceDE w:val="0"/>
        <w:ind w:firstLine="851"/>
        <w:jc w:val="both"/>
        <w:rPr>
          <w:sz w:val="28"/>
          <w:szCs w:val="28"/>
        </w:rPr>
      </w:pPr>
    </w:p>
    <w:sectPr w:rsidR="004D518F" w:rsidRPr="002100B1" w:rsidSect="00D507F3">
      <w:pgSz w:w="11906" w:h="16838"/>
      <w:pgMar w:top="567" w:right="567" w:bottom="567" w:left="1418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F337570"/>
    <w:multiLevelType w:val="hybridMultilevel"/>
    <w:tmpl w:val="64AC893C"/>
    <w:lvl w:ilvl="0" w:tplc="24EE38C6">
      <w:start w:val="1"/>
      <w:numFmt w:val="decimal"/>
      <w:lvlText w:val="%1."/>
      <w:lvlJc w:val="left"/>
      <w:pPr>
        <w:ind w:left="49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8" w:hanging="360"/>
      </w:pPr>
    </w:lvl>
    <w:lvl w:ilvl="2" w:tplc="0419001B" w:tentative="1">
      <w:start w:val="1"/>
      <w:numFmt w:val="lowerRoman"/>
      <w:lvlText w:val="%3."/>
      <w:lvlJc w:val="right"/>
      <w:pPr>
        <w:ind w:left="1938" w:hanging="180"/>
      </w:pPr>
    </w:lvl>
    <w:lvl w:ilvl="3" w:tplc="0419000F" w:tentative="1">
      <w:start w:val="1"/>
      <w:numFmt w:val="decimal"/>
      <w:lvlText w:val="%4."/>
      <w:lvlJc w:val="left"/>
      <w:pPr>
        <w:ind w:left="2658" w:hanging="360"/>
      </w:pPr>
    </w:lvl>
    <w:lvl w:ilvl="4" w:tplc="04190019" w:tentative="1">
      <w:start w:val="1"/>
      <w:numFmt w:val="lowerLetter"/>
      <w:lvlText w:val="%5."/>
      <w:lvlJc w:val="left"/>
      <w:pPr>
        <w:ind w:left="3378" w:hanging="360"/>
      </w:pPr>
    </w:lvl>
    <w:lvl w:ilvl="5" w:tplc="0419001B" w:tentative="1">
      <w:start w:val="1"/>
      <w:numFmt w:val="lowerRoman"/>
      <w:lvlText w:val="%6."/>
      <w:lvlJc w:val="right"/>
      <w:pPr>
        <w:ind w:left="4098" w:hanging="180"/>
      </w:pPr>
    </w:lvl>
    <w:lvl w:ilvl="6" w:tplc="0419000F" w:tentative="1">
      <w:start w:val="1"/>
      <w:numFmt w:val="decimal"/>
      <w:lvlText w:val="%7."/>
      <w:lvlJc w:val="left"/>
      <w:pPr>
        <w:ind w:left="4818" w:hanging="360"/>
      </w:pPr>
    </w:lvl>
    <w:lvl w:ilvl="7" w:tplc="04190019" w:tentative="1">
      <w:start w:val="1"/>
      <w:numFmt w:val="lowerLetter"/>
      <w:lvlText w:val="%8."/>
      <w:lvlJc w:val="left"/>
      <w:pPr>
        <w:ind w:left="5538" w:hanging="360"/>
      </w:pPr>
    </w:lvl>
    <w:lvl w:ilvl="8" w:tplc="0419001B" w:tentative="1">
      <w:start w:val="1"/>
      <w:numFmt w:val="lowerRoman"/>
      <w:lvlText w:val="%9."/>
      <w:lvlJc w:val="right"/>
      <w:pPr>
        <w:ind w:left="6258" w:hanging="180"/>
      </w:pPr>
    </w:lvl>
  </w:abstractNum>
  <w:num w:numId="1" w16cid:durableId="650670148">
    <w:abstractNumId w:val="0"/>
  </w:num>
  <w:num w:numId="2" w16cid:durableId="729159232">
    <w:abstractNumId w:val="2"/>
  </w:num>
  <w:num w:numId="3" w16cid:durableId="1529835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88"/>
    <w:rsid w:val="0002344F"/>
    <w:rsid w:val="00023A82"/>
    <w:rsid w:val="00086BCB"/>
    <w:rsid w:val="000B5688"/>
    <w:rsid w:val="000D1866"/>
    <w:rsid w:val="00133BF7"/>
    <w:rsid w:val="00145AC6"/>
    <w:rsid w:val="00161FD0"/>
    <w:rsid w:val="001E1073"/>
    <w:rsid w:val="001F64F7"/>
    <w:rsid w:val="002100B1"/>
    <w:rsid w:val="002404FF"/>
    <w:rsid w:val="00244B78"/>
    <w:rsid w:val="002525DC"/>
    <w:rsid w:val="0027129E"/>
    <w:rsid w:val="002C202A"/>
    <w:rsid w:val="002C77B8"/>
    <w:rsid w:val="002E007D"/>
    <w:rsid w:val="00307BE0"/>
    <w:rsid w:val="003737B8"/>
    <w:rsid w:val="003D50B6"/>
    <w:rsid w:val="003F7C18"/>
    <w:rsid w:val="00486E51"/>
    <w:rsid w:val="004D518F"/>
    <w:rsid w:val="004F092A"/>
    <w:rsid w:val="00500D76"/>
    <w:rsid w:val="005247F0"/>
    <w:rsid w:val="005628DE"/>
    <w:rsid w:val="005C084E"/>
    <w:rsid w:val="0062181C"/>
    <w:rsid w:val="00677DEE"/>
    <w:rsid w:val="00684234"/>
    <w:rsid w:val="00692F57"/>
    <w:rsid w:val="006A2D8E"/>
    <w:rsid w:val="006C0586"/>
    <w:rsid w:val="007D66AE"/>
    <w:rsid w:val="007E2FC9"/>
    <w:rsid w:val="008723CF"/>
    <w:rsid w:val="008970D4"/>
    <w:rsid w:val="00904206"/>
    <w:rsid w:val="00911F74"/>
    <w:rsid w:val="00A138EA"/>
    <w:rsid w:val="00A2732C"/>
    <w:rsid w:val="00A55D96"/>
    <w:rsid w:val="00AB61C2"/>
    <w:rsid w:val="00AE0C87"/>
    <w:rsid w:val="00B22E87"/>
    <w:rsid w:val="00B82432"/>
    <w:rsid w:val="00B829C6"/>
    <w:rsid w:val="00C3152F"/>
    <w:rsid w:val="00CD2F47"/>
    <w:rsid w:val="00D020D7"/>
    <w:rsid w:val="00D25D60"/>
    <w:rsid w:val="00D507F3"/>
    <w:rsid w:val="00D8098A"/>
    <w:rsid w:val="00DA4848"/>
    <w:rsid w:val="00E80C56"/>
    <w:rsid w:val="00EA3AC5"/>
    <w:rsid w:val="00F804D5"/>
    <w:rsid w:val="00FD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BA30D4"/>
  <w15:chartTrackingRefBased/>
  <w15:docId w15:val="{DEFE8696-08A1-4003-91C9-07407764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00" w:lineRule="atLeast"/>
    </w:pPr>
    <w:rPr>
      <w:rFonts w:ascii="Arial" w:hAnsi="Arial" w:cs="Arial"/>
      <w:lang w:eastAsia="ar-SA"/>
    </w:rPr>
  </w:style>
  <w:style w:type="paragraph" w:styleId="1">
    <w:name w:val="heading 1"/>
    <w:basedOn w:val="a0"/>
    <w:next w:val="a1"/>
    <w:qFormat/>
    <w:pPr>
      <w:numPr>
        <w:numId w:val="1"/>
      </w:numPr>
      <w:tabs>
        <w:tab w:val="left" w:pos="0"/>
      </w:tabs>
      <w:ind w:left="432" w:hanging="432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tabs>
        <w:tab w:val="left" w:pos="0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tabs>
        <w:tab w:val="left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ascii="Arial" w:hAnsi="Arial" w:cs="Arial"/>
      <w:b/>
      <w:bCs/>
      <w:sz w:val="28"/>
      <w:szCs w:val="28"/>
    </w:rPr>
  </w:style>
  <w:style w:type="character" w:customStyle="1" w:styleId="a5">
    <w:name w:val="Символ нумерации"/>
    <w:rPr>
      <w:sz w:val="29"/>
      <w:szCs w:val="29"/>
    </w:rPr>
  </w:style>
  <w:style w:type="character" w:styleId="a6">
    <w:name w:val="Hyperlink"/>
    <w:rPr>
      <w:color w:val="000080"/>
      <w:u w:val="single"/>
    </w:rPr>
  </w:style>
  <w:style w:type="character" w:customStyle="1" w:styleId="a7">
    <w:name w:val="Маркеры списка"/>
    <w:rPr>
      <w:rFonts w:ascii="OpenSymbol" w:eastAsia="Times New Roman" w:hAnsi="OpenSymbol" w:cs="OpenSymbol"/>
    </w:rPr>
  </w:style>
  <w:style w:type="character" w:styleId="a8">
    <w:name w:val="page number"/>
    <w:basedOn w:val="10"/>
  </w:style>
  <w:style w:type="character" w:customStyle="1" w:styleId="a9">
    <w:name w:val="Основной текст Знак"/>
    <w:rPr>
      <w:rFonts w:cs="Calibri"/>
    </w:rPr>
  </w:style>
  <w:style w:type="character" w:customStyle="1" w:styleId="aa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c">
    <w:name w:val="Верхний колонтитул Знак"/>
    <w:rPr>
      <w:rFonts w:cs="Calibri"/>
    </w:rPr>
  </w:style>
  <w:style w:type="character" w:customStyle="1" w:styleId="12">
    <w:name w:val="Гиперссылка1"/>
    <w:rPr>
      <w:color w:val="0000FF"/>
      <w:u w:val="single"/>
    </w:rPr>
  </w:style>
  <w:style w:type="character" w:customStyle="1" w:styleId="WWCharLFO2LVL3">
    <w:name w:val="WW_CharLFO2LVL3"/>
    <w:rPr>
      <w:sz w:val="29"/>
      <w:szCs w:val="29"/>
    </w:rPr>
  </w:style>
  <w:style w:type="character" w:customStyle="1" w:styleId="WWCharLFO3LVL3">
    <w:name w:val="WW_CharLFO3LVL3"/>
    <w:rPr>
      <w:sz w:val="29"/>
      <w:szCs w:val="29"/>
    </w:rPr>
  </w:style>
  <w:style w:type="paragraph" w:styleId="a0">
    <w:name w:val="Title"/>
    <w:basedOn w:val="a"/>
    <w:next w:val="a1"/>
    <w:pPr>
      <w:keepNext/>
      <w:spacing w:before="240" w:after="120"/>
    </w:pPr>
    <w:rPr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customStyle="1" w:styleId="13">
    <w:name w:val="Обычный1"/>
    <w:pPr>
      <w:suppressAutoHyphens/>
      <w:spacing w:line="100" w:lineRule="atLeast"/>
    </w:pPr>
    <w:rPr>
      <w:rFonts w:ascii="Calibri" w:hAnsi="Calibri" w:cs="Calibri"/>
      <w:sz w:val="22"/>
      <w:szCs w:val="22"/>
      <w:lang w:eastAsia="ar-SA"/>
    </w:rPr>
  </w:style>
  <w:style w:type="paragraph" w:customStyle="1" w:styleId="ad">
    <w:name w:val="Название"/>
    <w:basedOn w:val="a"/>
    <w:next w:val="a1"/>
    <w:qFormat/>
    <w:pPr>
      <w:keepNext/>
      <w:spacing w:before="240" w:after="120"/>
    </w:pPr>
    <w:rPr>
      <w:sz w:val="28"/>
      <w:szCs w:val="28"/>
    </w:rPr>
  </w:style>
  <w:style w:type="paragraph" w:styleId="ae">
    <w:name w:val="Subtitle"/>
    <w:basedOn w:val="ad"/>
    <w:next w:val="a1"/>
    <w:qFormat/>
    <w:pPr>
      <w:jc w:val="center"/>
    </w:pPr>
    <w:rPr>
      <w:i/>
      <w:iCs/>
    </w:rPr>
  </w:style>
  <w:style w:type="paragraph" w:styleId="af">
    <w:name w:val="List"/>
    <w:basedOn w:val="a1"/>
  </w:style>
  <w:style w:type="paragraph" w:customStyle="1" w:styleId="14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pPr>
      <w:suppressLineNumbers/>
    </w:pPr>
  </w:style>
  <w:style w:type="paragraph" w:styleId="16">
    <w:name w:val="index 1"/>
    <w:basedOn w:val="13"/>
    <w:next w:val="13"/>
    <w:pPr>
      <w:ind w:left="220" w:hanging="220"/>
    </w:pPr>
  </w:style>
  <w:style w:type="paragraph" w:customStyle="1" w:styleId="ConsPlusTitle">
    <w:name w:val="ConsPlusTitle"/>
    <w:basedOn w:val="a"/>
    <w:next w:val="ConsPlusNormal"/>
    <w:pPr>
      <w:autoSpaceDE w:val="0"/>
    </w:pPr>
    <w:rPr>
      <w:b/>
      <w:bCs/>
    </w:rPr>
  </w:style>
  <w:style w:type="paragraph" w:customStyle="1" w:styleId="ConsPlusNormal">
    <w:name w:val="ConsPlusNormal"/>
    <w:pPr>
      <w:suppressAutoHyphens/>
      <w:autoSpaceDE w:val="0"/>
      <w:spacing w:line="100" w:lineRule="atLeast"/>
      <w:ind w:firstLine="720"/>
    </w:pPr>
    <w:rPr>
      <w:rFonts w:ascii="Arial" w:hAnsi="Arial" w:cs="Arial"/>
      <w:lang w:eastAsia="ar-SA"/>
    </w:rPr>
  </w:style>
  <w:style w:type="paragraph" w:customStyle="1" w:styleId="ConsPlusDocList">
    <w:name w:val="ConsPlusDocList"/>
    <w:next w:val="a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next w:val="a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ConsPlusNonformat">
    <w:name w:val="ConsPlusNonformat"/>
    <w:next w:val="a"/>
    <w:pPr>
      <w:suppressAutoHyphens/>
      <w:autoSpaceDE w:val="0"/>
      <w:spacing w:line="100" w:lineRule="atLeast"/>
    </w:pPr>
    <w:rPr>
      <w:rFonts w:ascii="Courier New" w:hAnsi="Courier New" w:cs="Courier New"/>
      <w:lang w:eastAsia="ar-S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styleId="af2">
    <w:name w:val="header"/>
    <w:basedOn w:val="a"/>
    <w:pPr>
      <w:suppressLineNumbers/>
      <w:tabs>
        <w:tab w:val="center" w:pos="4961"/>
        <w:tab w:val="right" w:pos="9922"/>
      </w:tabs>
    </w:pPr>
  </w:style>
  <w:style w:type="paragraph" w:customStyle="1" w:styleId="ConsPlusNormal1">
    <w:name w:val="ConsPlusNormal1"/>
    <w:pPr>
      <w:suppressAutoHyphens/>
      <w:spacing w:line="100" w:lineRule="atLeast"/>
    </w:pPr>
    <w:rPr>
      <w:rFonts w:ascii="Arial" w:hAnsi="Arial" w:cs="Arial"/>
      <w:lang w:eastAsia="ar-SA"/>
    </w:rPr>
  </w:style>
  <w:style w:type="paragraph" w:customStyle="1" w:styleId="ConsPlusTitle1">
    <w:name w:val="ConsPlusTitle1"/>
    <w:pPr>
      <w:suppressAutoHyphens/>
      <w:spacing w:line="100" w:lineRule="atLeast"/>
    </w:pPr>
    <w:rPr>
      <w:rFonts w:ascii="Arial" w:hAnsi="Arial" w:cs="Arial"/>
      <w:b/>
      <w:bCs/>
      <w:lang w:eastAsia="ar-SA"/>
    </w:rPr>
  </w:style>
  <w:style w:type="paragraph" w:customStyle="1" w:styleId="17">
    <w:name w:val="Цитата1"/>
    <w:basedOn w:val="a"/>
    <w:pPr>
      <w:spacing w:after="283"/>
      <w:ind w:left="567" w:right="567"/>
    </w:pPr>
  </w:style>
  <w:style w:type="paragraph" w:customStyle="1" w:styleId="ConsPlusTitlePage">
    <w:name w:val="ConsPlusTitlePage"/>
    <w:pPr>
      <w:suppressAutoHyphens/>
      <w:spacing w:line="100" w:lineRule="atLeast"/>
    </w:pPr>
    <w:rPr>
      <w:rFonts w:ascii="Tahoma" w:hAnsi="Tahoma" w:cs="Tahoma"/>
      <w:lang w:eastAsia="ar-SA"/>
    </w:rPr>
  </w:style>
  <w:style w:type="paragraph" w:customStyle="1" w:styleId="ConsPlusJurTerm">
    <w:name w:val="ConsPlusJurTerm"/>
    <w:pPr>
      <w:suppressAutoHyphens/>
      <w:spacing w:line="100" w:lineRule="atLeast"/>
    </w:pPr>
    <w:rPr>
      <w:rFonts w:ascii="Tahoma" w:hAnsi="Tahoma" w:cs="Tahoma"/>
      <w:sz w:val="26"/>
      <w:szCs w:val="26"/>
      <w:lang w:eastAsia="ar-SA"/>
    </w:rPr>
  </w:style>
  <w:style w:type="paragraph" w:customStyle="1" w:styleId="ConsPlusNormal0">
    <w:name w:val="ConsPlusNormal"/>
    <w:pPr>
      <w:spacing w:line="100" w:lineRule="atLeast"/>
    </w:pPr>
    <w:rPr>
      <w:rFonts w:ascii="Arial" w:eastAsia="Arial" w:hAnsi="Arial" w:cs="Courier New"/>
      <w:szCs w:val="24"/>
      <w:lang w:eastAsia="ar-SA"/>
    </w:rPr>
  </w:style>
  <w:style w:type="paragraph" w:customStyle="1" w:styleId="ConsPlusNonformat0">
    <w:name w:val="ConsPlusNonforma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0">
    <w:name w:val="ConsPlusTitle"/>
    <w:pPr>
      <w:spacing w:line="100" w:lineRule="atLeast"/>
    </w:pPr>
    <w:rPr>
      <w:rFonts w:ascii="Arial" w:eastAsia="Arial" w:hAnsi="Arial" w:cs="Courier New"/>
      <w:b/>
      <w:szCs w:val="24"/>
      <w:lang w:eastAsia="ar-SA"/>
    </w:rPr>
  </w:style>
  <w:style w:type="paragraph" w:customStyle="1" w:styleId="ConsPlusCell0">
    <w:name w:val="ConsPlusCell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DocList0">
    <w:name w:val="ConsPlusDocList"/>
    <w:pPr>
      <w:spacing w:line="100" w:lineRule="atLeast"/>
    </w:pPr>
    <w:rPr>
      <w:rFonts w:ascii="Courier New" w:eastAsia="Arial" w:hAnsi="Courier New" w:cs="Courier New"/>
      <w:szCs w:val="24"/>
      <w:lang w:eastAsia="ar-SA"/>
    </w:rPr>
  </w:style>
  <w:style w:type="paragraph" w:customStyle="1" w:styleId="ConsPlusTitlePage0">
    <w:name w:val="ConsPlusTitlePage"/>
    <w:pPr>
      <w:spacing w:line="100" w:lineRule="atLeast"/>
    </w:pPr>
    <w:rPr>
      <w:rFonts w:ascii="Tahoma" w:eastAsia="Arial" w:hAnsi="Tahoma" w:cs="Courier New"/>
      <w:szCs w:val="24"/>
      <w:lang w:eastAsia="ar-SA"/>
    </w:rPr>
  </w:style>
  <w:style w:type="paragraph" w:customStyle="1" w:styleId="ConsPlusJurTerm0">
    <w:name w:val="ConsPlusJurTerm"/>
    <w:pPr>
      <w:spacing w:line="100" w:lineRule="atLeast"/>
    </w:pPr>
    <w:rPr>
      <w:rFonts w:ascii="Tahoma" w:eastAsia="Arial" w:hAnsi="Tahoma" w:cs="Courier New"/>
      <w:sz w:val="26"/>
      <w:szCs w:val="24"/>
      <w:lang w:eastAsia="ar-SA"/>
    </w:rPr>
  </w:style>
  <w:style w:type="table" w:styleId="af3">
    <w:name w:val="Table Grid"/>
    <w:basedOn w:val="a3"/>
    <w:uiPriority w:val="59"/>
    <w:rsid w:val="002E0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307BE0"/>
    <w:rPr>
      <w:rFonts w:ascii="Calibri" w:hAnsi="Calibri"/>
      <w:sz w:val="22"/>
      <w:szCs w:val="22"/>
    </w:rPr>
  </w:style>
  <w:style w:type="paragraph" w:styleId="af5">
    <w:name w:val="Normal (Web)"/>
    <w:basedOn w:val="a"/>
    <w:uiPriority w:val="99"/>
    <w:semiHidden/>
    <w:unhideWhenUsed/>
    <w:rsid w:val="00A55D96"/>
    <w:rPr>
      <w:rFonts w:ascii="Times New Roman" w:hAnsi="Times New Roman" w:cs="Times New Roman"/>
      <w:sz w:val="24"/>
      <w:szCs w:val="24"/>
    </w:rPr>
  </w:style>
  <w:style w:type="character" w:styleId="af6">
    <w:name w:val="Unresolved Mention"/>
    <w:uiPriority w:val="99"/>
    <w:semiHidden/>
    <w:unhideWhenUsed/>
    <w:rsid w:val="008970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s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</vt:lpstr>
    </vt:vector>
  </TitlesOfParts>
  <Company>SPecialiST RePack</Company>
  <LinksUpToDate>false</LinksUpToDate>
  <CharactersWithSpaces>7170</CharactersWithSpaces>
  <SharedDoc>false</SharedDoc>
  <HLinks>
    <vt:vector size="6" baseType="variant">
      <vt:variant>
        <vt:i4>2490478</vt:i4>
      </vt:variant>
      <vt:variant>
        <vt:i4>0</vt:i4>
      </vt:variant>
      <vt:variant>
        <vt:i4>0</vt:i4>
      </vt:variant>
      <vt:variant>
        <vt:i4>5</vt:i4>
      </vt:variant>
      <vt:variant>
        <vt:lpwstr>https://volsov.ru/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Курганской области от 05.11.2013 N 70(ред. от 01.04.2015)"Об отдельных положениях осуществления контроля за соответствием расходов лиц, замещающих государственные должности Курганской области, и иных лиц их доходам"(Принят Постановлением Курганской областной Думы от 29.10.2013 N 515)</dc:title>
  <dc:subject/>
  <dc:creator>ConsultantPlus</dc:creator>
  <cp:keywords/>
  <cp:lastModifiedBy>Анна Юганова</cp:lastModifiedBy>
  <cp:revision>2</cp:revision>
  <cp:lastPrinted>2020-02-17T07:32:00Z</cp:lastPrinted>
  <dcterms:created xsi:type="dcterms:W3CDTF">2026-02-26T14:21:00Z</dcterms:created>
  <dcterms:modified xsi:type="dcterms:W3CDTF">2026-02-26T14:21:00Z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4012.00.89</vt:lpwstr>
  </property>
</Properties>
</file>