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9244" w14:textId="77777777" w:rsidR="004B7760" w:rsidRPr="000F4261" w:rsidRDefault="004B7760" w:rsidP="004B776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2A2B" wp14:editId="7EA3948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15FA2" w14:textId="77777777" w:rsidR="004B7760" w:rsidRDefault="004B7760" w:rsidP="004B776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2A2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FA15FA2" w14:textId="77777777" w:rsidR="004B7760" w:rsidRDefault="004B7760" w:rsidP="004B776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84ED61" wp14:editId="5A939E3E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6AD50854" w14:textId="77777777" w:rsidR="004B7760" w:rsidRPr="000F4261" w:rsidRDefault="004B7760" w:rsidP="004B7760">
      <w:pPr>
        <w:pStyle w:val="1"/>
        <w:jc w:val="left"/>
        <w:rPr>
          <w:b w:val="0"/>
          <w:bCs w:val="0"/>
          <w:sz w:val="24"/>
        </w:rPr>
      </w:pPr>
    </w:p>
    <w:p w14:paraId="09AD5F40" w14:textId="77777777" w:rsidR="004B7760" w:rsidRPr="000F4261" w:rsidRDefault="004B7760" w:rsidP="004B7760">
      <w:pPr>
        <w:pStyle w:val="1"/>
      </w:pPr>
      <w:r w:rsidRPr="000F4261">
        <w:t>СОВЕТ ДЕПУТАТОВ</w:t>
      </w:r>
    </w:p>
    <w:p w14:paraId="5B2BE0E8" w14:textId="77777777" w:rsidR="004B7760" w:rsidRPr="000F4261" w:rsidRDefault="004B7760" w:rsidP="004B7760">
      <w:pPr>
        <w:pStyle w:val="1"/>
      </w:pPr>
      <w:r w:rsidRPr="000F4261">
        <w:t xml:space="preserve">ВОЛХОВСКОГО МУНИЦИПАЛЬНОГО РАЙОНА </w:t>
      </w:r>
    </w:p>
    <w:p w14:paraId="3D600923" w14:textId="77777777" w:rsidR="004B7760" w:rsidRPr="000F4261" w:rsidRDefault="004B7760" w:rsidP="004B7760">
      <w:pPr>
        <w:pStyle w:val="1"/>
      </w:pPr>
      <w:r w:rsidRPr="000F4261">
        <w:rPr>
          <w:szCs w:val="32"/>
        </w:rPr>
        <w:t>ЛЕНИНГРАДСКОЙ ОБЛАСТИ</w:t>
      </w:r>
    </w:p>
    <w:p w14:paraId="284B49ED" w14:textId="77777777" w:rsidR="004B7760" w:rsidRPr="000F4261" w:rsidRDefault="004B7760" w:rsidP="004B7760">
      <w:pPr>
        <w:rPr>
          <w:b/>
          <w:szCs w:val="32"/>
        </w:rPr>
      </w:pPr>
    </w:p>
    <w:p w14:paraId="6B5FC424" w14:textId="6B156B0C" w:rsidR="004B7760" w:rsidRPr="000F4261" w:rsidRDefault="004B7760" w:rsidP="004B7760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91225F">
        <w:rPr>
          <w:b/>
          <w:szCs w:val="28"/>
        </w:rPr>
        <w:t>Е</w:t>
      </w:r>
    </w:p>
    <w:p w14:paraId="53F47803" w14:textId="77777777" w:rsidR="004B7760" w:rsidRPr="000F4261" w:rsidRDefault="004B7760" w:rsidP="004B7760">
      <w:pPr>
        <w:jc w:val="center"/>
        <w:rPr>
          <w:b/>
          <w:sz w:val="32"/>
          <w:szCs w:val="32"/>
        </w:rPr>
      </w:pPr>
    </w:p>
    <w:p w14:paraId="64ACEA52" w14:textId="63712E56" w:rsidR="004B7760" w:rsidRDefault="004B7760" w:rsidP="004B7760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91225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сентября  2022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="009122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91225F">
        <w:rPr>
          <w:b/>
          <w:sz w:val="28"/>
          <w:szCs w:val="28"/>
        </w:rPr>
        <w:t xml:space="preserve"> 75</w:t>
      </w:r>
    </w:p>
    <w:p w14:paraId="58A646D2" w14:textId="77777777" w:rsidR="004B7760" w:rsidRDefault="004B7760" w:rsidP="004B7760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4B7760" w14:paraId="23938992" w14:textId="77777777" w:rsidTr="00714DE5">
        <w:trPr>
          <w:trHeight w:val="1060"/>
        </w:trPr>
        <w:tc>
          <w:tcPr>
            <w:tcW w:w="5151" w:type="dxa"/>
          </w:tcPr>
          <w:p w14:paraId="7DF7C9DE" w14:textId="77777777" w:rsidR="004B7760" w:rsidRPr="00F926C8" w:rsidRDefault="004B7760" w:rsidP="00714DE5">
            <w:pPr>
              <w:jc w:val="both"/>
              <w:rPr>
                <w:b/>
                <w:sz w:val="22"/>
                <w:szCs w:val="24"/>
              </w:rPr>
            </w:pPr>
            <w:r w:rsidRPr="00F926C8">
              <w:rPr>
                <w:b/>
                <w:sz w:val="24"/>
              </w:rPr>
              <w:t xml:space="preserve">Об установлении дополнительного денежного поощрения </w:t>
            </w:r>
            <w:r>
              <w:rPr>
                <w:b/>
                <w:sz w:val="24"/>
              </w:rPr>
              <w:t>председателю Контрольно-счетного органа</w:t>
            </w:r>
            <w:r w:rsidRPr="00F926C8">
              <w:rPr>
                <w:b/>
                <w:sz w:val="24"/>
              </w:rPr>
              <w:t xml:space="preserve"> Волховского муниципального района Ленинградской области за </w:t>
            </w:r>
            <w:r>
              <w:rPr>
                <w:b/>
                <w:sz w:val="24"/>
              </w:rPr>
              <w:t>третий</w:t>
            </w:r>
            <w:r w:rsidRPr="00F926C8">
              <w:rPr>
                <w:b/>
                <w:sz w:val="24"/>
              </w:rPr>
              <w:t xml:space="preserve"> квартал 2022 года</w:t>
            </w:r>
          </w:p>
          <w:p w14:paraId="260832DA" w14:textId="77777777" w:rsidR="004B7760" w:rsidRDefault="004B7760" w:rsidP="00714DE5">
            <w:pPr>
              <w:rPr>
                <w:b/>
                <w:sz w:val="24"/>
                <w:szCs w:val="24"/>
              </w:rPr>
            </w:pPr>
          </w:p>
        </w:tc>
      </w:tr>
    </w:tbl>
    <w:p w14:paraId="6E117E9A" w14:textId="77777777" w:rsidR="004B7760" w:rsidRDefault="004B7760" w:rsidP="004B7760">
      <w:pPr>
        <w:rPr>
          <w:b/>
          <w:sz w:val="24"/>
          <w:szCs w:val="24"/>
        </w:rPr>
      </w:pPr>
    </w:p>
    <w:p w14:paraId="3032CE9C" w14:textId="77777777" w:rsidR="004B7760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Положением о денежном содержании </w:t>
      </w:r>
      <w:r w:rsidRPr="00B64D07">
        <w:rPr>
          <w:bCs/>
          <w:szCs w:val="28"/>
        </w:rPr>
        <w:t>лиц, замещающих муниципальные должности Волховского муниципального района Ленинградской области</w:t>
      </w:r>
      <w:r>
        <w:rPr>
          <w:szCs w:val="28"/>
        </w:rPr>
        <w:t xml:space="preserve">, утвержденным решением Совета депутатов Волховского муниципального района от 27.05.2022 №23,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282D0978" w14:textId="77777777" w:rsidR="004B7760" w:rsidRPr="001D51F7" w:rsidRDefault="004B7760" w:rsidP="004B7760">
      <w:pPr>
        <w:ind w:firstLine="708"/>
        <w:jc w:val="both"/>
        <w:rPr>
          <w:sz w:val="22"/>
          <w:szCs w:val="28"/>
        </w:rPr>
      </w:pPr>
    </w:p>
    <w:p w14:paraId="62D10F6B" w14:textId="77777777" w:rsidR="004B7760" w:rsidRPr="002C3EDF" w:rsidRDefault="004B7760" w:rsidP="004B7760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09495903" w14:textId="77777777" w:rsidR="004B7760" w:rsidRPr="00A61471" w:rsidRDefault="004B7760" w:rsidP="004B7760">
      <w:pPr>
        <w:jc w:val="center"/>
        <w:rPr>
          <w:sz w:val="12"/>
          <w:szCs w:val="12"/>
        </w:rPr>
      </w:pPr>
    </w:p>
    <w:p w14:paraId="5DE87319" w14:textId="3F85F091" w:rsidR="004B7760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дополнительное денежное поощрение председателю Контрольно-счетного органа Волховского муниципального района Ленинградской области Ильичевой О.И. за третий квартал 2022 года в размере </w:t>
      </w:r>
      <w:r w:rsidR="0091225F">
        <w:rPr>
          <w:szCs w:val="28"/>
        </w:rPr>
        <w:t>одного</w:t>
      </w:r>
      <w:r>
        <w:rPr>
          <w:szCs w:val="28"/>
        </w:rPr>
        <w:t xml:space="preserve"> должностного оклада. </w:t>
      </w:r>
    </w:p>
    <w:p w14:paraId="399469F6" w14:textId="77777777" w:rsidR="004B7760" w:rsidRPr="00391D68" w:rsidRDefault="004B7760" w:rsidP="004B7760">
      <w:pPr>
        <w:ind w:firstLine="708"/>
        <w:jc w:val="both"/>
        <w:rPr>
          <w:sz w:val="18"/>
          <w:szCs w:val="18"/>
        </w:rPr>
      </w:pPr>
    </w:p>
    <w:p w14:paraId="0DB1E114" w14:textId="77777777" w:rsidR="004B7760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7C148684" w14:textId="77777777" w:rsidR="004B7760" w:rsidRPr="00391D68" w:rsidRDefault="004B7760" w:rsidP="004B7760">
      <w:pPr>
        <w:ind w:firstLine="708"/>
        <w:jc w:val="both"/>
        <w:rPr>
          <w:sz w:val="18"/>
          <w:szCs w:val="18"/>
        </w:rPr>
      </w:pPr>
    </w:p>
    <w:p w14:paraId="3A797662" w14:textId="77777777" w:rsidR="004B7760" w:rsidRPr="002C3EDF" w:rsidRDefault="004B7760" w:rsidP="004B776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60BF4DF7" w14:textId="77777777" w:rsidR="004B7760" w:rsidRDefault="004B7760" w:rsidP="004B7760">
      <w:pPr>
        <w:rPr>
          <w:szCs w:val="28"/>
        </w:rPr>
      </w:pPr>
    </w:p>
    <w:p w14:paraId="261ED7B2" w14:textId="77777777" w:rsidR="004B7760" w:rsidRPr="002C3EDF" w:rsidRDefault="004B7760" w:rsidP="004B7760">
      <w:pPr>
        <w:rPr>
          <w:szCs w:val="28"/>
        </w:rPr>
      </w:pPr>
    </w:p>
    <w:p w14:paraId="08458EC6" w14:textId="77777777" w:rsidR="004B7760" w:rsidRDefault="004B7760" w:rsidP="004B7760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6F8303DD" w14:textId="77777777" w:rsidR="004B7760" w:rsidRPr="002C3EDF" w:rsidRDefault="004B7760" w:rsidP="004B7760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10382F7F" w14:textId="67DCF1D6" w:rsidR="004B7760" w:rsidRDefault="004B7760" w:rsidP="004B7760">
      <w:r w:rsidRPr="002C3EDF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</w:t>
      </w:r>
      <w:r w:rsidR="0091225F">
        <w:rPr>
          <w:szCs w:val="28"/>
        </w:rPr>
        <w:t xml:space="preserve"> </w:t>
      </w:r>
      <w:r>
        <w:rPr>
          <w:szCs w:val="28"/>
        </w:rPr>
        <w:t>Налетов</w:t>
      </w:r>
      <w:r w:rsidRPr="00312282">
        <w:rPr>
          <w:szCs w:val="28"/>
        </w:rPr>
        <w:t xml:space="preserve"> </w:t>
      </w:r>
      <w:r>
        <w:rPr>
          <w:szCs w:val="28"/>
        </w:rPr>
        <w:t>А.А.</w:t>
      </w:r>
    </w:p>
    <w:p w14:paraId="5682D880" w14:textId="77777777" w:rsidR="004B7760" w:rsidRDefault="004B7760" w:rsidP="004B7760"/>
    <w:p w14:paraId="74B89DA2" w14:textId="77777777" w:rsidR="004B7760" w:rsidRDefault="004B7760" w:rsidP="004B7760"/>
    <w:p w14:paraId="698448B5" w14:textId="77777777" w:rsidR="004B7760" w:rsidRDefault="004B7760" w:rsidP="004B7760"/>
    <w:p w14:paraId="12E64782" w14:textId="77777777" w:rsidR="004B7760" w:rsidRDefault="004B7760" w:rsidP="004B7760"/>
    <w:p w14:paraId="12E771E5" w14:textId="77777777" w:rsidR="004B7760" w:rsidRDefault="004B7760" w:rsidP="004B7760"/>
    <w:p w14:paraId="4FCF91EE" w14:textId="77777777" w:rsidR="00E201FE" w:rsidRDefault="00E201FE"/>
    <w:sectPr w:rsidR="00E201FE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BF0A" w14:textId="77777777" w:rsidR="00000000" w:rsidRDefault="0091225F">
      <w:r>
        <w:separator/>
      </w:r>
    </w:p>
  </w:endnote>
  <w:endnote w:type="continuationSeparator" w:id="0">
    <w:p w14:paraId="44CD4986" w14:textId="77777777" w:rsidR="00000000" w:rsidRDefault="0091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58EE" w14:textId="77777777" w:rsidR="00000000" w:rsidRDefault="0091225F">
      <w:r>
        <w:separator/>
      </w:r>
    </w:p>
  </w:footnote>
  <w:footnote w:type="continuationSeparator" w:id="0">
    <w:p w14:paraId="3EC174D4" w14:textId="77777777" w:rsidR="00000000" w:rsidRDefault="0091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A1F6" w14:textId="77777777" w:rsidR="0019331A" w:rsidRDefault="004B7760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945AB8" w14:textId="77777777" w:rsidR="0019331A" w:rsidRDefault="009122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2729" w14:textId="77777777" w:rsidR="0019331A" w:rsidRDefault="004B7760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50A1ABF" w14:textId="77777777" w:rsidR="0019331A" w:rsidRDefault="0091225F" w:rsidP="0019331A">
    <w:pPr>
      <w:pStyle w:val="a5"/>
      <w:framePr w:wrap="around" w:vAnchor="text" w:hAnchor="margin" w:xAlign="center" w:y="1"/>
      <w:rPr>
        <w:rStyle w:val="a7"/>
      </w:rPr>
    </w:pPr>
  </w:p>
  <w:p w14:paraId="7FB0FCD5" w14:textId="77777777" w:rsidR="0019331A" w:rsidRDefault="00912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60"/>
    <w:rsid w:val="004B7760"/>
    <w:rsid w:val="0091225F"/>
    <w:rsid w:val="00E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42D"/>
  <w15:chartTrackingRefBased/>
  <w15:docId w15:val="{5DD19C1C-DAB2-4A67-83F9-35A124F3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76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B776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B77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B7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77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B7760"/>
  </w:style>
  <w:style w:type="table" w:styleId="a8">
    <w:name w:val="Table Grid"/>
    <w:basedOn w:val="a1"/>
    <w:uiPriority w:val="59"/>
    <w:rsid w:val="004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2022-09-23T05:51:00Z</dcterms:created>
  <dcterms:modified xsi:type="dcterms:W3CDTF">2022-09-30T07:09:00Z</dcterms:modified>
</cp:coreProperties>
</file>