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1E" w:rsidRDefault="00615C1E" w:rsidP="00615C1E">
      <w:pPr>
        <w:jc w:val="center"/>
      </w:pPr>
      <w:r>
        <w:rPr>
          <w:noProof/>
        </w:rPr>
        <w:drawing>
          <wp:inline distT="0" distB="0" distL="0" distR="0" wp14:anchorId="4D37E3E3" wp14:editId="742E47D0">
            <wp:extent cx="614045" cy="7981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1E" w:rsidRDefault="00615C1E" w:rsidP="00615C1E">
      <w:pPr>
        <w:jc w:val="center"/>
        <w:rPr>
          <w:b/>
          <w:bCs/>
        </w:rPr>
      </w:pPr>
    </w:p>
    <w:p w:rsidR="00615C1E" w:rsidRDefault="00615C1E" w:rsidP="00615C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615C1E" w:rsidRDefault="00615C1E" w:rsidP="00615C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615C1E" w:rsidRDefault="00615C1E" w:rsidP="00615C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615C1E" w:rsidRDefault="00615C1E" w:rsidP="00615C1E">
      <w:pPr>
        <w:rPr>
          <w:sz w:val="28"/>
          <w:szCs w:val="28"/>
        </w:rPr>
      </w:pPr>
    </w:p>
    <w:p w:rsidR="00615C1E" w:rsidRPr="00D33E56" w:rsidRDefault="00615C1E" w:rsidP="00615C1E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6A0A02">
        <w:rPr>
          <w:sz w:val="28"/>
          <w:szCs w:val="28"/>
        </w:rPr>
        <w:t>Е</w:t>
      </w:r>
    </w:p>
    <w:p w:rsidR="00615C1E" w:rsidRDefault="00615C1E" w:rsidP="00615C1E">
      <w:pPr>
        <w:jc w:val="center"/>
        <w:rPr>
          <w:b/>
          <w:bCs/>
          <w:sz w:val="28"/>
          <w:szCs w:val="28"/>
        </w:rPr>
      </w:pPr>
    </w:p>
    <w:p w:rsidR="00615C1E" w:rsidRPr="000867A0" w:rsidRDefault="00615C1E" w:rsidP="00615C1E">
      <w:pPr>
        <w:tabs>
          <w:tab w:val="left" w:pos="1260"/>
        </w:tabs>
        <w:jc w:val="center"/>
        <w:rPr>
          <w:b/>
          <w:bCs/>
          <w:sz w:val="16"/>
          <w:szCs w:val="16"/>
        </w:rPr>
      </w:pPr>
    </w:p>
    <w:p w:rsidR="00615C1E" w:rsidRPr="0081219E" w:rsidRDefault="00615C1E" w:rsidP="00615C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81219E">
        <w:rPr>
          <w:b/>
          <w:bCs/>
          <w:sz w:val="28"/>
          <w:szCs w:val="28"/>
        </w:rPr>
        <w:t xml:space="preserve"> </w:t>
      </w:r>
      <w:r w:rsidR="009172E9">
        <w:rPr>
          <w:b/>
          <w:bCs/>
          <w:sz w:val="28"/>
          <w:szCs w:val="28"/>
        </w:rPr>
        <w:t>02</w:t>
      </w:r>
      <w:r w:rsidR="00D97D28">
        <w:rPr>
          <w:b/>
          <w:bCs/>
          <w:sz w:val="28"/>
          <w:szCs w:val="28"/>
        </w:rPr>
        <w:t xml:space="preserve">  </w:t>
      </w:r>
      <w:r w:rsidR="009172E9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 202</w:t>
      </w:r>
      <w:r w:rsidR="009172E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года                                                                         </w:t>
      </w:r>
      <w:r w:rsidR="002D0F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D97D2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№ </w:t>
      </w:r>
      <w:r w:rsidR="006A0A02">
        <w:rPr>
          <w:b/>
          <w:bCs/>
          <w:sz w:val="28"/>
          <w:szCs w:val="28"/>
        </w:rPr>
        <w:t xml:space="preserve"> 5</w:t>
      </w:r>
    </w:p>
    <w:p w:rsidR="00615C1E" w:rsidRPr="0081219E" w:rsidRDefault="00615C1E" w:rsidP="00615C1E"/>
    <w:tbl>
      <w:tblPr>
        <w:tblW w:w="0" w:type="auto"/>
        <w:tblLook w:val="01E0" w:firstRow="1" w:lastRow="1" w:firstColumn="1" w:lastColumn="1" w:noHBand="0" w:noVBand="0"/>
      </w:tblPr>
      <w:tblGrid>
        <w:gridCol w:w="4800"/>
      </w:tblGrid>
      <w:tr w:rsidR="00615C1E" w:rsidRPr="008C6EF6" w:rsidTr="00FB446A">
        <w:trPr>
          <w:trHeight w:val="959"/>
        </w:trPr>
        <w:tc>
          <w:tcPr>
            <w:tcW w:w="4800" w:type="dxa"/>
          </w:tcPr>
          <w:p w:rsidR="00615C1E" w:rsidRPr="008C6EF6" w:rsidRDefault="00615C1E" w:rsidP="009172E9">
            <w:pPr>
              <w:pStyle w:val="1"/>
              <w:jc w:val="both"/>
            </w:pPr>
            <w:r w:rsidRPr="000E18E3">
              <w:t>О</w:t>
            </w:r>
            <w:r>
              <w:t>б избрании</w:t>
            </w:r>
            <w:r w:rsidRPr="000E18E3">
              <w:t xml:space="preserve"> представителя </w:t>
            </w:r>
            <w:r w:rsidR="00565C76">
              <w:t xml:space="preserve">Волховского муниципального района </w:t>
            </w:r>
            <w:r w:rsidRPr="000E18E3">
              <w:t>в</w:t>
            </w:r>
            <w:r w:rsidRPr="008C6EF6">
              <w:t xml:space="preserve"> </w:t>
            </w:r>
            <w:r>
              <w:t xml:space="preserve">Президиум </w:t>
            </w:r>
            <w:r w:rsidRPr="000E18E3">
              <w:t>Совет</w:t>
            </w:r>
            <w:r>
              <w:t>а</w:t>
            </w:r>
            <w:r w:rsidRPr="008C6EF6">
              <w:t xml:space="preserve"> </w:t>
            </w:r>
            <w:r w:rsidRPr="000E18E3">
              <w:t>муниципальных образований</w:t>
            </w:r>
            <w:r w:rsidRPr="008C6EF6">
              <w:t xml:space="preserve"> </w:t>
            </w:r>
            <w:r w:rsidRPr="000E18E3">
              <w:t>Ленинградской области</w:t>
            </w:r>
          </w:p>
        </w:tc>
      </w:tr>
    </w:tbl>
    <w:p w:rsidR="00565C76" w:rsidRDefault="00565C76" w:rsidP="00565C76">
      <w:pPr>
        <w:pStyle w:val="a5"/>
      </w:pPr>
    </w:p>
    <w:p w:rsidR="00615C1E" w:rsidRDefault="00615C1E" w:rsidP="00615C1E">
      <w:pPr>
        <w:pStyle w:val="4"/>
        <w:ind w:firstLine="708"/>
        <w:jc w:val="both"/>
        <w:rPr>
          <w:b w:val="0"/>
        </w:rPr>
      </w:pPr>
      <w:r>
        <w:rPr>
          <w:b w:val="0"/>
        </w:rPr>
        <w:t xml:space="preserve">На основании </w:t>
      </w:r>
      <w:proofErr w:type="gramStart"/>
      <w:r>
        <w:rPr>
          <w:b w:val="0"/>
        </w:rPr>
        <w:t>Обращения исполнительного директора Совета муниципальных образований Ленинградской области Бондарь</w:t>
      </w:r>
      <w:proofErr w:type="gramEnd"/>
      <w:r>
        <w:rPr>
          <w:b w:val="0"/>
        </w:rPr>
        <w:t xml:space="preserve"> А.А. от </w:t>
      </w:r>
      <w:r w:rsidR="00024839">
        <w:rPr>
          <w:b w:val="0"/>
        </w:rPr>
        <w:t>11</w:t>
      </w:r>
      <w:r>
        <w:rPr>
          <w:b w:val="0"/>
        </w:rPr>
        <w:t>.01.202</w:t>
      </w:r>
      <w:r w:rsidR="00024839">
        <w:rPr>
          <w:b w:val="0"/>
        </w:rPr>
        <w:t>1</w:t>
      </w:r>
      <w:r>
        <w:rPr>
          <w:b w:val="0"/>
        </w:rPr>
        <w:t xml:space="preserve">, в соответствии с пунктом 4 статьи 9 Устава Ассоциации «Совет муниципальных образований Ленинградской области», и на основании итогов голосования </w:t>
      </w:r>
      <w:r w:rsidRPr="00580F6C">
        <w:rPr>
          <w:b w:val="0"/>
        </w:rPr>
        <w:t>Совет депутатов Волховского муниципального района Ленинградской области</w:t>
      </w:r>
    </w:p>
    <w:p w:rsidR="00615C1E" w:rsidRPr="00CD6140" w:rsidRDefault="00615C1E" w:rsidP="00615C1E">
      <w:pPr>
        <w:rPr>
          <w:sz w:val="12"/>
          <w:szCs w:val="12"/>
        </w:rPr>
      </w:pPr>
    </w:p>
    <w:p w:rsidR="00615C1E" w:rsidRDefault="00615C1E" w:rsidP="00615C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615C1E" w:rsidRPr="00CD6140" w:rsidRDefault="00615C1E" w:rsidP="00615C1E">
      <w:pPr>
        <w:ind w:left="900" w:firstLine="720"/>
        <w:jc w:val="both"/>
        <w:rPr>
          <w:sz w:val="12"/>
          <w:szCs w:val="12"/>
        </w:rPr>
      </w:pPr>
    </w:p>
    <w:p w:rsidR="00615C1E" w:rsidRDefault="00615C1E" w:rsidP="00615C1E">
      <w:pPr>
        <w:ind w:firstLine="720"/>
        <w:jc w:val="both"/>
        <w:rPr>
          <w:sz w:val="28"/>
          <w:szCs w:val="28"/>
        </w:rPr>
      </w:pPr>
      <w:r w:rsidRPr="005737C0">
        <w:rPr>
          <w:sz w:val="28"/>
          <w:szCs w:val="28"/>
        </w:rPr>
        <w:t>1. Избрать представител</w:t>
      </w:r>
      <w:r w:rsidR="00565C76">
        <w:rPr>
          <w:sz w:val="28"/>
          <w:szCs w:val="28"/>
        </w:rPr>
        <w:t>ем</w:t>
      </w:r>
      <w:r w:rsidRPr="005737C0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5737C0">
        <w:rPr>
          <w:sz w:val="28"/>
          <w:szCs w:val="28"/>
        </w:rPr>
        <w:t xml:space="preserve"> в Президиум Совета муниципальных образований Ленинградской области</w:t>
      </w:r>
      <w:r>
        <w:rPr>
          <w:sz w:val="28"/>
          <w:szCs w:val="28"/>
        </w:rPr>
        <w:t>:</w:t>
      </w:r>
    </w:p>
    <w:p w:rsidR="00615C1E" w:rsidRDefault="00615C1E" w:rsidP="00615C1E">
      <w:pPr>
        <w:ind w:firstLine="720"/>
        <w:jc w:val="both"/>
        <w:rPr>
          <w:sz w:val="28"/>
          <w:szCs w:val="28"/>
        </w:rPr>
      </w:pPr>
    </w:p>
    <w:p w:rsidR="00615C1E" w:rsidRPr="00215AA9" w:rsidRDefault="009172E9" w:rsidP="00917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НАЛЕТОВА  Александра Александровича</w:t>
      </w:r>
    </w:p>
    <w:p w:rsidR="00615C1E" w:rsidRPr="00215AA9" w:rsidRDefault="00615C1E" w:rsidP="009172E9">
      <w:pPr>
        <w:jc w:val="center"/>
        <w:rPr>
          <w:sz w:val="28"/>
          <w:szCs w:val="28"/>
        </w:rPr>
      </w:pPr>
      <w:r w:rsidRPr="00215AA9">
        <w:rPr>
          <w:sz w:val="28"/>
          <w:szCs w:val="28"/>
        </w:rPr>
        <w:t xml:space="preserve">– главу </w:t>
      </w:r>
      <w:r w:rsidR="009172E9">
        <w:rPr>
          <w:sz w:val="28"/>
          <w:szCs w:val="28"/>
        </w:rPr>
        <w:t>Волховского муниципального района</w:t>
      </w:r>
      <w:r w:rsidRPr="00215AA9">
        <w:rPr>
          <w:sz w:val="28"/>
          <w:szCs w:val="28"/>
        </w:rPr>
        <w:t>.</w:t>
      </w:r>
    </w:p>
    <w:p w:rsidR="00615C1E" w:rsidRDefault="00615C1E" w:rsidP="00615C1E">
      <w:pPr>
        <w:tabs>
          <w:tab w:val="left" w:pos="9720"/>
        </w:tabs>
        <w:jc w:val="both"/>
        <w:rPr>
          <w:sz w:val="28"/>
          <w:szCs w:val="28"/>
        </w:rPr>
      </w:pPr>
    </w:p>
    <w:p w:rsidR="009172E9" w:rsidRDefault="00615C1E" w:rsidP="00615C1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172E9">
        <w:rPr>
          <w:sz w:val="28"/>
          <w:szCs w:val="28"/>
        </w:rPr>
        <w:t xml:space="preserve">Продлить полномочия представителя Волховского муниципального района Ленинградской области, избранного решением Совета депутатов Волховского муниципального района от 21.01.2021 №2 в Президиум Совета муниципальных образований Ленинградской области на 2022 год, - </w:t>
      </w:r>
      <w:proofErr w:type="spellStart"/>
      <w:r w:rsidR="009172E9">
        <w:rPr>
          <w:sz w:val="28"/>
          <w:szCs w:val="28"/>
        </w:rPr>
        <w:t>Белицкого</w:t>
      </w:r>
      <w:proofErr w:type="spellEnd"/>
      <w:r w:rsidR="009172E9">
        <w:rPr>
          <w:sz w:val="28"/>
          <w:szCs w:val="28"/>
        </w:rPr>
        <w:t xml:space="preserve"> Александра Николаевича.</w:t>
      </w:r>
    </w:p>
    <w:p w:rsidR="009172E9" w:rsidRPr="009172E9" w:rsidRDefault="009172E9" w:rsidP="009172E9">
      <w:pPr>
        <w:tabs>
          <w:tab w:val="left" w:pos="142"/>
        </w:tabs>
        <w:ind w:firstLine="709"/>
        <w:jc w:val="both"/>
        <w:rPr>
          <w:sz w:val="14"/>
          <w:szCs w:val="28"/>
        </w:rPr>
      </w:pPr>
    </w:p>
    <w:p w:rsidR="00615C1E" w:rsidRPr="005737C0" w:rsidRDefault="009172E9" w:rsidP="009172E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5C1E" w:rsidRPr="005737C0">
        <w:rPr>
          <w:sz w:val="28"/>
          <w:szCs w:val="28"/>
        </w:rPr>
        <w:t>Настоящее решение вступает в силу с</w:t>
      </w:r>
      <w:r w:rsidR="00615C1E">
        <w:rPr>
          <w:sz w:val="28"/>
          <w:szCs w:val="28"/>
        </w:rPr>
        <w:t>о</w:t>
      </w:r>
      <w:r w:rsidR="00615C1E" w:rsidRPr="005737C0">
        <w:rPr>
          <w:sz w:val="28"/>
          <w:szCs w:val="28"/>
        </w:rPr>
        <w:t xml:space="preserve"> </w:t>
      </w:r>
      <w:r w:rsidR="00615C1E">
        <w:rPr>
          <w:sz w:val="28"/>
          <w:szCs w:val="28"/>
        </w:rPr>
        <w:t>дня</w:t>
      </w:r>
      <w:r w:rsidR="00615C1E" w:rsidRPr="005737C0">
        <w:rPr>
          <w:sz w:val="28"/>
          <w:szCs w:val="28"/>
        </w:rPr>
        <w:t xml:space="preserve"> его принятия.</w:t>
      </w:r>
    </w:p>
    <w:p w:rsidR="00615C1E" w:rsidRPr="009172E9" w:rsidRDefault="00615C1E" w:rsidP="00615C1E">
      <w:pPr>
        <w:tabs>
          <w:tab w:val="left" w:pos="9720"/>
        </w:tabs>
        <w:jc w:val="both"/>
        <w:rPr>
          <w:sz w:val="16"/>
          <w:szCs w:val="28"/>
        </w:rPr>
      </w:pPr>
    </w:p>
    <w:p w:rsidR="00615C1E" w:rsidRPr="005737C0" w:rsidRDefault="00615C1E" w:rsidP="00615C1E">
      <w:pPr>
        <w:tabs>
          <w:tab w:val="left" w:pos="720"/>
          <w:tab w:val="left" w:pos="1080"/>
          <w:tab w:val="left" w:pos="1440"/>
        </w:tabs>
        <w:jc w:val="both"/>
        <w:rPr>
          <w:sz w:val="28"/>
          <w:szCs w:val="28"/>
        </w:rPr>
      </w:pPr>
      <w:r w:rsidRPr="005737C0">
        <w:rPr>
          <w:sz w:val="28"/>
          <w:szCs w:val="28"/>
        </w:rPr>
        <w:tab/>
      </w:r>
      <w:r w:rsidR="009172E9">
        <w:rPr>
          <w:sz w:val="28"/>
          <w:szCs w:val="28"/>
        </w:rPr>
        <w:t>4</w:t>
      </w:r>
      <w:r w:rsidRPr="005737C0">
        <w:rPr>
          <w:sz w:val="28"/>
          <w:szCs w:val="28"/>
        </w:rPr>
        <w:t>. Направить настоящее решение в Совет муниципальных образований Ленинградской области.</w:t>
      </w:r>
    </w:p>
    <w:p w:rsidR="00615C1E" w:rsidRDefault="00615C1E" w:rsidP="00615C1E">
      <w:pPr>
        <w:ind w:left="900"/>
        <w:jc w:val="both"/>
        <w:rPr>
          <w:sz w:val="28"/>
        </w:rPr>
      </w:pPr>
    </w:p>
    <w:p w:rsidR="00615C1E" w:rsidRDefault="00615C1E" w:rsidP="00615C1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5C1E" w:rsidRDefault="00615C1E" w:rsidP="00615C1E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5563C6" w:rsidRDefault="00615C1E">
      <w:r>
        <w:rPr>
          <w:sz w:val="28"/>
          <w:szCs w:val="28"/>
        </w:rPr>
        <w:t xml:space="preserve">Ленинградской области                                                                        </w:t>
      </w:r>
      <w:r w:rsidR="009172E9">
        <w:rPr>
          <w:sz w:val="28"/>
          <w:szCs w:val="28"/>
        </w:rPr>
        <w:t xml:space="preserve">  </w:t>
      </w:r>
      <w:bookmarkStart w:id="0" w:name="_GoBack"/>
      <w:bookmarkEnd w:id="0"/>
      <w:r w:rsidR="009172E9">
        <w:rPr>
          <w:sz w:val="28"/>
          <w:szCs w:val="28"/>
        </w:rPr>
        <w:t>Налетов А.А.</w:t>
      </w:r>
    </w:p>
    <w:sectPr w:rsidR="005563C6" w:rsidSect="002670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1E"/>
    <w:rsid w:val="00024839"/>
    <w:rsid w:val="00075D63"/>
    <w:rsid w:val="002D0F91"/>
    <w:rsid w:val="005563C6"/>
    <w:rsid w:val="00565C76"/>
    <w:rsid w:val="00615C1E"/>
    <w:rsid w:val="006A0A02"/>
    <w:rsid w:val="009172E9"/>
    <w:rsid w:val="00D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C1E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15C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5C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C1E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15C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5C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cp:lastPrinted>2022-02-07T08:56:00Z</cp:lastPrinted>
  <dcterms:created xsi:type="dcterms:W3CDTF">2022-01-28T06:56:00Z</dcterms:created>
  <dcterms:modified xsi:type="dcterms:W3CDTF">2022-02-07T08:56:00Z</dcterms:modified>
</cp:coreProperties>
</file>