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F539" w14:textId="68C0358D" w:rsidR="00263B28" w:rsidRPr="000B69BD" w:rsidRDefault="00263B28" w:rsidP="00263B28">
      <w:pPr>
        <w:pStyle w:val="1"/>
      </w:pPr>
      <w:r w:rsidRPr="000B69BD">
        <w:rPr>
          <w:noProof/>
        </w:rPr>
        <mc:AlternateContent>
          <mc:Choice Requires="wps">
            <w:drawing>
              <wp:anchor distT="0" distB="0" distL="114300" distR="114300" simplePos="0" relativeHeight="251660288" behindDoc="0" locked="0" layoutInCell="1" allowOverlap="1" wp14:anchorId="46A917FC" wp14:editId="68E9B48B">
                <wp:simplePos x="0" y="0"/>
                <wp:positionH relativeFrom="column">
                  <wp:posOffset>5029200</wp:posOffset>
                </wp:positionH>
                <wp:positionV relativeFrom="paragraph">
                  <wp:posOffset>-114300</wp:posOffset>
                </wp:positionV>
                <wp:extent cx="914400" cy="457200"/>
                <wp:effectExtent l="0" t="0" r="4445" b="381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B061A" w14:textId="77777777" w:rsidR="00263B28" w:rsidRDefault="00263B28" w:rsidP="00263B2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917FC" id="_x0000_t202" coordsize="21600,21600" o:spt="202" path="m,l,21600r21600,l21600,xe">
                <v:stroke joinstyle="miter"/>
                <v:path gradientshapeok="t" o:connecttype="rect"/>
              </v:shapetype>
              <v:shape id="Надпись 4" o:spid="_x0000_s1026" type="#_x0000_t202" style="position:absolute;left:0;text-align:left;margin-left:396pt;margin-top:-9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" stroked="f">
                <v:textbox>
                  <w:txbxContent>
                    <w:p w14:paraId="78FB061A" w14:textId="77777777" w:rsidR="00263B28" w:rsidRDefault="00263B28" w:rsidP="00263B28">
                      <w:pPr>
                        <w:rPr>
                          <w:szCs w:val="28"/>
                        </w:rPr>
                      </w:pPr>
                    </w:p>
                  </w:txbxContent>
                </v:textbox>
              </v:shape>
            </w:pict>
          </mc:Fallback>
        </mc:AlternateContent>
      </w:r>
      <w:r w:rsidRPr="000B69BD">
        <w:rPr>
          <w:noProof/>
        </w:rPr>
        <w:drawing>
          <wp:inline distT="0" distB="0" distL="0" distR="0" wp14:anchorId="16D4FF7D" wp14:editId="045A0993">
            <wp:extent cx="723265" cy="914400"/>
            <wp:effectExtent l="19050" t="0" r="635" b="0"/>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srcRect/>
                    <a:stretch>
                      <a:fillRect/>
                    </a:stretch>
                  </pic:blipFill>
                  <pic:spPr bwMode="auto">
                    <a:xfrm>
                      <a:off x="0" y="0"/>
                      <a:ext cx="723265" cy="914400"/>
                    </a:xfrm>
                    <a:prstGeom prst="rect">
                      <a:avLst/>
                    </a:prstGeom>
                    <a:noFill/>
                    <a:ln w="9525">
                      <a:noFill/>
                      <a:miter lim="800000"/>
                      <a:headEnd/>
                      <a:tailEnd/>
                    </a:ln>
                  </pic:spPr>
                </pic:pic>
              </a:graphicData>
            </a:graphic>
          </wp:inline>
        </w:drawing>
      </w:r>
      <w:r w:rsidRPr="000B69BD">
        <w:t xml:space="preserve">                                          </w:t>
      </w:r>
    </w:p>
    <w:p w14:paraId="0F4A8266" w14:textId="77777777" w:rsidR="00263B28" w:rsidRPr="000B69BD" w:rsidRDefault="00263B28" w:rsidP="00263B28">
      <w:pPr>
        <w:pStyle w:val="1"/>
        <w:jc w:val="left"/>
        <w:rPr>
          <w:b w:val="0"/>
          <w:bCs w:val="0"/>
          <w:sz w:val="24"/>
        </w:rPr>
      </w:pPr>
    </w:p>
    <w:p w14:paraId="38792BBE" w14:textId="77777777" w:rsidR="00263B28" w:rsidRPr="000B69BD" w:rsidRDefault="00263B28" w:rsidP="00263B28">
      <w:pPr>
        <w:pStyle w:val="1"/>
      </w:pPr>
      <w:r w:rsidRPr="000B69BD">
        <w:t>СОВЕТ ДЕПУТАТОВ</w:t>
      </w:r>
    </w:p>
    <w:p w14:paraId="1B8FE3B4" w14:textId="77777777" w:rsidR="00263B28" w:rsidRPr="000B69BD" w:rsidRDefault="00263B28" w:rsidP="00263B28">
      <w:pPr>
        <w:pStyle w:val="1"/>
      </w:pPr>
      <w:r w:rsidRPr="000B69BD">
        <w:t xml:space="preserve">ВОЛХОВСКОГО МУНИЦИПАЛЬНОГО РАЙОНА </w:t>
      </w:r>
    </w:p>
    <w:p w14:paraId="7A1F3565" w14:textId="77777777" w:rsidR="00263B28" w:rsidRPr="000B69BD" w:rsidRDefault="00263B28" w:rsidP="00263B28">
      <w:pPr>
        <w:pStyle w:val="1"/>
      </w:pPr>
      <w:r w:rsidRPr="000B69BD">
        <w:rPr>
          <w:szCs w:val="32"/>
        </w:rPr>
        <w:t>ЛЕНИНГРАДСКОЙ ОБЛАСТИ</w:t>
      </w:r>
    </w:p>
    <w:p w14:paraId="1A506F10" w14:textId="77777777" w:rsidR="00263B28" w:rsidRPr="000B69BD" w:rsidRDefault="00263B28" w:rsidP="00263B28">
      <w:pPr>
        <w:rPr>
          <w:b/>
          <w:szCs w:val="32"/>
        </w:rPr>
      </w:pPr>
    </w:p>
    <w:p w14:paraId="1AC16699" w14:textId="489646CE" w:rsidR="00263B28" w:rsidRPr="000B69BD" w:rsidRDefault="00263B28" w:rsidP="00263B28">
      <w:pPr>
        <w:jc w:val="center"/>
        <w:rPr>
          <w:b/>
          <w:szCs w:val="28"/>
        </w:rPr>
      </w:pPr>
      <w:r w:rsidRPr="000B69BD">
        <w:rPr>
          <w:b/>
          <w:szCs w:val="28"/>
        </w:rPr>
        <w:t>РЕШЕНИ</w:t>
      </w:r>
      <w:r w:rsidR="00B07440">
        <w:rPr>
          <w:b/>
          <w:szCs w:val="28"/>
        </w:rPr>
        <w:t>Е</w:t>
      </w:r>
    </w:p>
    <w:p w14:paraId="0889AE63" w14:textId="77777777" w:rsidR="00263B28" w:rsidRPr="000B69BD" w:rsidRDefault="00263B28" w:rsidP="00263B28">
      <w:pPr>
        <w:jc w:val="center"/>
        <w:rPr>
          <w:b/>
          <w:sz w:val="32"/>
          <w:szCs w:val="32"/>
        </w:rPr>
      </w:pPr>
    </w:p>
    <w:p w14:paraId="24F3C549" w14:textId="3459C71F" w:rsidR="00263B28" w:rsidRDefault="00263B28" w:rsidP="00263B28">
      <w:pPr>
        <w:pStyle w:val="a3"/>
        <w:rPr>
          <w:b/>
          <w:szCs w:val="28"/>
        </w:rPr>
      </w:pPr>
      <w:proofErr w:type="gramStart"/>
      <w:r w:rsidRPr="000B69BD">
        <w:rPr>
          <w:b/>
          <w:szCs w:val="28"/>
        </w:rPr>
        <w:t>от  25</w:t>
      </w:r>
      <w:proofErr w:type="gramEnd"/>
      <w:r w:rsidRPr="000B69BD">
        <w:rPr>
          <w:b/>
          <w:szCs w:val="28"/>
        </w:rPr>
        <w:t xml:space="preserve">  августа  2022  года                                                                                </w:t>
      </w:r>
      <w:r w:rsidR="00B07440">
        <w:rPr>
          <w:b/>
          <w:szCs w:val="28"/>
        </w:rPr>
        <w:t xml:space="preserve">    </w:t>
      </w:r>
      <w:r w:rsidRPr="000B69BD">
        <w:rPr>
          <w:b/>
          <w:szCs w:val="28"/>
        </w:rPr>
        <w:t xml:space="preserve">№ </w:t>
      </w:r>
      <w:r w:rsidR="00B07440">
        <w:rPr>
          <w:b/>
          <w:szCs w:val="28"/>
        </w:rPr>
        <w:t xml:space="preserve"> 45</w:t>
      </w:r>
    </w:p>
    <w:p w14:paraId="7338C96C" w14:textId="77777777" w:rsidR="00B07440" w:rsidRPr="000B69BD" w:rsidRDefault="00B07440" w:rsidP="00B07440">
      <w:pPr>
        <w:pStyle w:val="a5"/>
      </w:pPr>
    </w:p>
    <w:tbl>
      <w:tblPr>
        <w:tblW w:w="0" w:type="auto"/>
        <w:tblLook w:val="01E0" w:firstRow="1" w:lastRow="1" w:firstColumn="1" w:lastColumn="1" w:noHBand="0" w:noVBand="0"/>
      </w:tblPr>
      <w:tblGrid>
        <w:gridCol w:w="4788"/>
      </w:tblGrid>
      <w:tr w:rsidR="00263B28" w:rsidRPr="000B69BD" w14:paraId="13E3B0A0" w14:textId="77777777" w:rsidTr="00BC2BE1">
        <w:trPr>
          <w:trHeight w:val="1047"/>
        </w:trPr>
        <w:tc>
          <w:tcPr>
            <w:tcW w:w="4788" w:type="dxa"/>
            <w:shd w:val="clear" w:color="auto" w:fill="auto"/>
          </w:tcPr>
          <w:p w14:paraId="714F8D11" w14:textId="77777777" w:rsidR="00263B28" w:rsidRPr="000B69BD" w:rsidRDefault="00263B28" w:rsidP="00BC2BE1">
            <w:pPr>
              <w:widowControl w:val="0"/>
              <w:autoSpaceDE w:val="0"/>
              <w:autoSpaceDN w:val="0"/>
              <w:adjustRightInd w:val="0"/>
              <w:jc w:val="both"/>
              <w:rPr>
                <w:b/>
                <w:sz w:val="24"/>
                <w:szCs w:val="24"/>
              </w:rPr>
            </w:pPr>
            <w:r w:rsidRPr="000B69BD">
              <w:rPr>
                <w:b/>
                <w:sz w:val="24"/>
                <w:szCs w:val="24"/>
              </w:rPr>
              <w:t>О назначении публичных слушаний по проекту муниципального правового акта о внесении изменений в Устав Волховского муниципального района Ленинградской области</w:t>
            </w:r>
          </w:p>
        </w:tc>
      </w:tr>
    </w:tbl>
    <w:p w14:paraId="20FBAFE3" w14:textId="77777777" w:rsidR="00263B28" w:rsidRPr="000B69BD" w:rsidRDefault="00263B28" w:rsidP="00263B28">
      <w:pPr>
        <w:ind w:firstLine="708"/>
        <w:jc w:val="both"/>
        <w:rPr>
          <w:szCs w:val="28"/>
        </w:rPr>
      </w:pPr>
    </w:p>
    <w:p w14:paraId="72974F0F" w14:textId="5CAFC62B" w:rsidR="00263B28" w:rsidRDefault="00263B28" w:rsidP="00B07440">
      <w:pPr>
        <w:ind w:firstLine="851"/>
        <w:jc w:val="both"/>
        <w:rPr>
          <w:szCs w:val="28"/>
        </w:rPr>
      </w:pPr>
      <w:r w:rsidRPr="000B69BD">
        <w:rPr>
          <w:szCs w:val="28"/>
        </w:rPr>
        <w:t xml:space="preserve">В соответствии с Федеральными законами «Об общих принципах  организации местного самоуправления в Российской Федерации» от 06.10.2003 года № 131-ФЗ, «О государственной регистрации уставов муниципальных образований» от 21.07.2005 года № 97-ФЗ, пунктом 1 части 1 статьи 21, статьей 39 Устава Волховского муниципального района, Положением о публичных слушаниях в Волховском муниципальном районе, утвержденным решением Совета депутатов Волховского муниципального района от </w:t>
      </w:r>
      <w:r w:rsidR="00067489" w:rsidRPr="000B69BD">
        <w:rPr>
          <w:szCs w:val="28"/>
        </w:rPr>
        <w:t>12 ноября</w:t>
      </w:r>
      <w:r w:rsidRPr="000B69BD">
        <w:rPr>
          <w:szCs w:val="28"/>
        </w:rPr>
        <w:t xml:space="preserve"> 20</w:t>
      </w:r>
      <w:r w:rsidR="00067489" w:rsidRPr="000B69BD">
        <w:rPr>
          <w:szCs w:val="28"/>
        </w:rPr>
        <w:t>21</w:t>
      </w:r>
      <w:r w:rsidRPr="000B69BD">
        <w:rPr>
          <w:szCs w:val="28"/>
        </w:rPr>
        <w:t xml:space="preserve"> года № </w:t>
      </w:r>
      <w:r w:rsidR="00067489" w:rsidRPr="000B69BD">
        <w:rPr>
          <w:szCs w:val="28"/>
        </w:rPr>
        <w:t>47</w:t>
      </w:r>
      <w:r w:rsidRPr="000B69BD">
        <w:rPr>
          <w:szCs w:val="28"/>
        </w:rPr>
        <w:t>, Совет депутатов Волховского муниципального района Ленинградской области</w:t>
      </w:r>
    </w:p>
    <w:p w14:paraId="5E523F14" w14:textId="77777777" w:rsidR="007D2EE9" w:rsidRPr="007D2EE9" w:rsidRDefault="007D2EE9" w:rsidP="00B07440">
      <w:pPr>
        <w:ind w:firstLine="851"/>
        <w:jc w:val="both"/>
        <w:rPr>
          <w:sz w:val="20"/>
        </w:rPr>
      </w:pPr>
    </w:p>
    <w:p w14:paraId="31C0EA1C" w14:textId="77777777" w:rsidR="00263B28" w:rsidRPr="000B69BD" w:rsidRDefault="00263B28" w:rsidP="00263B28">
      <w:pPr>
        <w:jc w:val="center"/>
        <w:rPr>
          <w:b/>
          <w:szCs w:val="28"/>
        </w:rPr>
      </w:pPr>
      <w:r w:rsidRPr="000B69BD">
        <w:rPr>
          <w:b/>
          <w:szCs w:val="28"/>
        </w:rPr>
        <w:t>решил:</w:t>
      </w:r>
    </w:p>
    <w:p w14:paraId="50E21128" w14:textId="77777777" w:rsidR="00263B28" w:rsidRPr="000B69BD" w:rsidRDefault="00263B28" w:rsidP="00263B28">
      <w:pPr>
        <w:ind w:firstLine="900"/>
        <w:jc w:val="both"/>
        <w:rPr>
          <w:b/>
          <w:sz w:val="12"/>
          <w:szCs w:val="12"/>
        </w:rPr>
      </w:pPr>
    </w:p>
    <w:p w14:paraId="0BB91555" w14:textId="77777777" w:rsidR="00263B28" w:rsidRPr="000B69BD" w:rsidRDefault="00263B28" w:rsidP="00EC1501">
      <w:pPr>
        <w:ind w:firstLine="851"/>
        <w:jc w:val="both"/>
        <w:rPr>
          <w:szCs w:val="28"/>
        </w:rPr>
      </w:pPr>
      <w:r w:rsidRPr="000B69BD">
        <w:rPr>
          <w:szCs w:val="28"/>
        </w:rPr>
        <w:t>1. Принять за основу проект муниципального правового акта о внесении изменений в Устав Волховского муниципального района Ленинградской области, согласно Приложению к настоящему решению.</w:t>
      </w:r>
    </w:p>
    <w:p w14:paraId="567423A3" w14:textId="417C33C8" w:rsidR="00263B28" w:rsidRPr="000B69BD" w:rsidRDefault="00263B28" w:rsidP="00EC1501">
      <w:pPr>
        <w:ind w:firstLine="851"/>
        <w:jc w:val="both"/>
        <w:rPr>
          <w:szCs w:val="28"/>
        </w:rPr>
      </w:pPr>
      <w:r w:rsidRPr="000B69BD">
        <w:rPr>
          <w:szCs w:val="28"/>
        </w:rPr>
        <w:t xml:space="preserve">2. Опубликовать проект муниципального правового акта о внесении изменений в Устав Волховского муниципального района в срок до </w:t>
      </w:r>
      <w:r w:rsidR="00067489" w:rsidRPr="000B69BD">
        <w:rPr>
          <w:szCs w:val="28"/>
        </w:rPr>
        <w:t>02 сентября 2022</w:t>
      </w:r>
      <w:r w:rsidRPr="000B69BD">
        <w:rPr>
          <w:szCs w:val="28"/>
        </w:rPr>
        <w:t xml:space="preserve"> года включительно в газете «Волховские огни».</w:t>
      </w:r>
    </w:p>
    <w:p w14:paraId="4088022D" w14:textId="77777777" w:rsidR="00263B28" w:rsidRPr="000B69BD" w:rsidRDefault="00263B28" w:rsidP="00EC1501">
      <w:pPr>
        <w:ind w:firstLine="851"/>
        <w:jc w:val="both"/>
        <w:rPr>
          <w:szCs w:val="28"/>
        </w:rPr>
      </w:pPr>
      <w:r w:rsidRPr="000B69BD">
        <w:rPr>
          <w:szCs w:val="28"/>
        </w:rPr>
        <w:t xml:space="preserve">3. Провести публичные слушания по проекту муниципального правового акта о внесении изменений в Устав Волховского муниципального района (далее по тексту – Публичные слушания). </w:t>
      </w:r>
    </w:p>
    <w:p w14:paraId="3CC849A5" w14:textId="450550BF" w:rsidR="00263B28" w:rsidRPr="000B69BD" w:rsidRDefault="00263B28" w:rsidP="00EC1501">
      <w:pPr>
        <w:ind w:firstLine="851"/>
        <w:jc w:val="both"/>
        <w:rPr>
          <w:szCs w:val="28"/>
        </w:rPr>
      </w:pPr>
      <w:r w:rsidRPr="000B69BD">
        <w:rPr>
          <w:szCs w:val="28"/>
        </w:rPr>
        <w:t xml:space="preserve">4. Назначить дату и место проведения Публичных слушаний: </w:t>
      </w:r>
      <w:r w:rsidR="00067489" w:rsidRPr="000B69BD">
        <w:rPr>
          <w:szCs w:val="28"/>
        </w:rPr>
        <w:t xml:space="preserve">15 сентября 2022 </w:t>
      </w:r>
      <w:r w:rsidRPr="000B69BD">
        <w:rPr>
          <w:szCs w:val="28"/>
        </w:rPr>
        <w:t>года в 14</w:t>
      </w:r>
      <w:r w:rsidRPr="000B69BD">
        <w:rPr>
          <w:szCs w:val="28"/>
          <w:u w:val="single"/>
          <w:vertAlign w:val="superscript"/>
        </w:rPr>
        <w:t>00</w:t>
      </w:r>
      <w:r w:rsidRPr="000B69BD">
        <w:rPr>
          <w:szCs w:val="28"/>
        </w:rPr>
        <w:t xml:space="preserve"> часов по адресу: город Волхов, Кировский проспект, дом 32, административное здание, зал заседаний, </w:t>
      </w:r>
      <w:proofErr w:type="spellStart"/>
      <w:r w:rsidRPr="000B69BD">
        <w:rPr>
          <w:szCs w:val="28"/>
        </w:rPr>
        <w:t>каб</w:t>
      </w:r>
      <w:proofErr w:type="spellEnd"/>
      <w:r w:rsidRPr="000B69BD">
        <w:rPr>
          <w:szCs w:val="28"/>
        </w:rPr>
        <w:t>. № 215.</w:t>
      </w:r>
    </w:p>
    <w:p w14:paraId="6ABE1BDA" w14:textId="77777777" w:rsidR="00263B28" w:rsidRPr="000B69BD" w:rsidRDefault="00263B28" w:rsidP="00EC1501">
      <w:pPr>
        <w:ind w:firstLine="851"/>
        <w:jc w:val="both"/>
        <w:rPr>
          <w:szCs w:val="28"/>
        </w:rPr>
      </w:pPr>
      <w:r w:rsidRPr="000B69BD">
        <w:rPr>
          <w:szCs w:val="28"/>
        </w:rPr>
        <w:t>5. В целях осуществления учета поступивших предложений от граждан Волховского муниципального района, обобщения результатов их рассмотрения, осуществления проверки их соответствия требованиям действующего законодательства Российской Федерации, создать Комиссию по организации и проведению публичных слушаний (далее по тексту – Комиссия) в следующем составе:</w:t>
      </w:r>
    </w:p>
    <w:p w14:paraId="1A3F5D07" w14:textId="58962C4B" w:rsidR="00263B28" w:rsidRPr="000B69BD" w:rsidRDefault="00263B28" w:rsidP="00EC1501">
      <w:pPr>
        <w:ind w:firstLine="851"/>
        <w:jc w:val="both"/>
        <w:rPr>
          <w:szCs w:val="28"/>
        </w:rPr>
      </w:pPr>
      <w:r w:rsidRPr="000B69BD">
        <w:rPr>
          <w:szCs w:val="28"/>
        </w:rPr>
        <w:lastRenderedPageBreak/>
        <w:t>Председатель Комиссии: Налетов А.А. – глава Волховского муниципального района.</w:t>
      </w:r>
    </w:p>
    <w:p w14:paraId="0BE09F6D" w14:textId="4F71EA73" w:rsidR="00263B28" w:rsidRPr="000B69BD" w:rsidRDefault="00263B28" w:rsidP="00EC1501">
      <w:pPr>
        <w:ind w:firstLine="851"/>
        <w:jc w:val="both"/>
      </w:pPr>
      <w:r w:rsidRPr="000B69BD">
        <w:rPr>
          <w:szCs w:val="28"/>
        </w:rPr>
        <w:t xml:space="preserve">Заместитель председателя: </w:t>
      </w:r>
      <w:r w:rsidRPr="000B69BD">
        <w:t>Новиков В.М. – заместитель главы Волховского муниципального района.</w:t>
      </w:r>
    </w:p>
    <w:p w14:paraId="4350CFD2" w14:textId="77777777" w:rsidR="00263B28" w:rsidRPr="000B69BD" w:rsidRDefault="00263B28" w:rsidP="00EC1501">
      <w:pPr>
        <w:ind w:firstLine="851"/>
        <w:jc w:val="both"/>
        <w:rPr>
          <w:szCs w:val="28"/>
        </w:rPr>
      </w:pPr>
      <w:r w:rsidRPr="000B69BD">
        <w:rPr>
          <w:szCs w:val="28"/>
        </w:rPr>
        <w:t xml:space="preserve">Члены Комиссии: </w:t>
      </w:r>
    </w:p>
    <w:p w14:paraId="0E41801C" w14:textId="37358B8D" w:rsidR="00263B28" w:rsidRPr="000B69BD" w:rsidRDefault="00263B28" w:rsidP="00EC1501">
      <w:pPr>
        <w:ind w:firstLine="851"/>
        <w:jc w:val="both"/>
      </w:pPr>
      <w:r w:rsidRPr="000B69BD">
        <w:rPr>
          <w:szCs w:val="28"/>
        </w:rPr>
        <w:t>- Лавриненков О.С. – председатель постоянной депутатской комиссии по бюджету и налогам</w:t>
      </w:r>
      <w:r w:rsidRPr="000B69BD">
        <w:t>;</w:t>
      </w:r>
    </w:p>
    <w:p w14:paraId="01DC7D54" w14:textId="33ED3BD2" w:rsidR="00263B28" w:rsidRPr="000B69BD" w:rsidRDefault="00263B28" w:rsidP="00EC1501">
      <w:pPr>
        <w:ind w:firstLine="851"/>
        <w:jc w:val="both"/>
      </w:pPr>
      <w:r w:rsidRPr="000B69BD">
        <w:rPr>
          <w:szCs w:val="28"/>
        </w:rPr>
        <w:t>- Киселев В.В. – председатель постоянной депутатской комиссии по жилищно-коммунальному хозяйству, строительству, транспорту и землеустройству</w:t>
      </w:r>
      <w:r w:rsidRPr="000B69BD">
        <w:t>;</w:t>
      </w:r>
    </w:p>
    <w:p w14:paraId="02C0BA1D" w14:textId="77777777" w:rsidR="00263B28" w:rsidRPr="000B69BD" w:rsidRDefault="00263B28" w:rsidP="00EC1501">
      <w:pPr>
        <w:ind w:firstLine="851"/>
        <w:jc w:val="both"/>
      </w:pPr>
      <w:r w:rsidRPr="000B69BD">
        <w:rPr>
          <w:szCs w:val="28"/>
        </w:rPr>
        <w:t>- Умнова С.А. – председатель постоянной депутатской комиссии по социальным вопросам</w:t>
      </w:r>
      <w:r w:rsidRPr="000B69BD">
        <w:t>;</w:t>
      </w:r>
    </w:p>
    <w:p w14:paraId="36B09FAA" w14:textId="011EDC53" w:rsidR="00263B28" w:rsidRPr="000B69BD" w:rsidRDefault="00263B28" w:rsidP="00EC1501">
      <w:pPr>
        <w:ind w:firstLine="851"/>
        <w:jc w:val="both"/>
        <w:rPr>
          <w:szCs w:val="28"/>
        </w:rPr>
      </w:pPr>
      <w:r w:rsidRPr="000B69BD">
        <w:rPr>
          <w:szCs w:val="28"/>
        </w:rPr>
        <w:t xml:space="preserve">- Петров Р.А. – председатель постоянной депутатской комиссии </w:t>
      </w:r>
      <w:r w:rsidR="00067489" w:rsidRPr="000B69BD">
        <w:rPr>
          <w:szCs w:val="28"/>
        </w:rPr>
        <w:t>по вопросам местного самоуправления, законности, правопорядка и депутатской этики</w:t>
      </w:r>
      <w:r w:rsidRPr="000B69BD">
        <w:rPr>
          <w:szCs w:val="28"/>
        </w:rPr>
        <w:t>;</w:t>
      </w:r>
    </w:p>
    <w:p w14:paraId="30E9FEEB" w14:textId="2C7D22A2" w:rsidR="00263B28" w:rsidRPr="000B69BD" w:rsidRDefault="00263B28" w:rsidP="00EC1501">
      <w:pPr>
        <w:ind w:firstLine="851"/>
        <w:jc w:val="both"/>
      </w:pPr>
      <w:r w:rsidRPr="000B69BD">
        <w:rPr>
          <w:szCs w:val="28"/>
        </w:rPr>
        <w:t xml:space="preserve">- </w:t>
      </w:r>
      <w:proofErr w:type="spellStart"/>
      <w:r w:rsidRPr="000B69BD">
        <w:rPr>
          <w:szCs w:val="28"/>
        </w:rPr>
        <w:t>Юганова</w:t>
      </w:r>
      <w:proofErr w:type="spellEnd"/>
      <w:r w:rsidRPr="000B69BD">
        <w:rPr>
          <w:szCs w:val="28"/>
        </w:rPr>
        <w:t xml:space="preserve"> А.Н. – руководитель аппарата Совета депутатов Волховского муниципального района.</w:t>
      </w:r>
    </w:p>
    <w:p w14:paraId="1BE5381E" w14:textId="77777777" w:rsidR="00263B28" w:rsidRPr="000B69BD" w:rsidRDefault="00263B28" w:rsidP="00263B28">
      <w:pPr>
        <w:ind w:firstLine="708"/>
        <w:jc w:val="both"/>
        <w:rPr>
          <w:szCs w:val="28"/>
        </w:rPr>
      </w:pPr>
      <w:r w:rsidRPr="000B69BD">
        <w:rPr>
          <w:szCs w:val="28"/>
        </w:rPr>
        <w:t>6. Установить следующий порядок приема предложений граждан по проекту муниципального правового акта о внесении изменений в Устав Волховского муниципального района:</w:t>
      </w:r>
    </w:p>
    <w:p w14:paraId="43A699F6" w14:textId="29CA42A7" w:rsidR="00263B28" w:rsidRPr="000B69BD" w:rsidRDefault="00263B28" w:rsidP="00263B28">
      <w:pPr>
        <w:ind w:firstLine="708"/>
        <w:jc w:val="both"/>
        <w:rPr>
          <w:szCs w:val="28"/>
        </w:rPr>
      </w:pPr>
      <w:r w:rsidRPr="000B69BD">
        <w:rPr>
          <w:szCs w:val="28"/>
        </w:rPr>
        <w:t xml:space="preserve">6.1. Прием предложений от граждан Волховского муниципального района осуществляется строго в письменном виде после опубликования проекта муниципального правового акта о внесении изменений в Устав Волховского муниципального района в срок до </w:t>
      </w:r>
      <w:r w:rsidR="00067489" w:rsidRPr="000B69BD">
        <w:rPr>
          <w:szCs w:val="28"/>
        </w:rPr>
        <w:t>14 сентября 2022</w:t>
      </w:r>
      <w:r w:rsidRPr="000B69BD">
        <w:rPr>
          <w:szCs w:val="28"/>
        </w:rPr>
        <w:t xml:space="preserve"> года включительно</w:t>
      </w:r>
      <w:r w:rsidR="00BB61B6" w:rsidRPr="000B69BD">
        <w:rPr>
          <w:szCs w:val="28"/>
        </w:rPr>
        <w:t xml:space="preserve"> путем направления обращения в форме электронного документа в приемную Совета депутатов Волховского муниципального района по ссылке: </w:t>
      </w:r>
      <w:hyperlink r:id="rId7" w:history="1">
        <w:r w:rsidR="00BB61B6" w:rsidRPr="000B69BD">
          <w:rPr>
            <w:rStyle w:val="a6"/>
            <w:szCs w:val="28"/>
          </w:rPr>
          <w:t>http://volsov.ru/priyomnaya/</w:t>
        </w:r>
      </w:hyperlink>
      <w:r w:rsidR="00BB61B6" w:rsidRPr="000B69BD">
        <w:rPr>
          <w:szCs w:val="28"/>
        </w:rPr>
        <w:t xml:space="preserve"> с учетом требований, предъявляемых к отправке обращений в электронном виде.</w:t>
      </w:r>
    </w:p>
    <w:p w14:paraId="4B672E8F" w14:textId="77777777" w:rsidR="00BB61B6" w:rsidRPr="000B69BD" w:rsidRDefault="00263B28" w:rsidP="00263B28">
      <w:pPr>
        <w:ind w:firstLine="708"/>
        <w:jc w:val="both"/>
        <w:rPr>
          <w:szCs w:val="28"/>
        </w:rPr>
      </w:pPr>
      <w:r w:rsidRPr="000B69BD">
        <w:rPr>
          <w:szCs w:val="28"/>
        </w:rPr>
        <w:t xml:space="preserve">6.2. </w:t>
      </w:r>
      <w:r w:rsidR="00BB61B6" w:rsidRPr="000B69BD">
        <w:rPr>
          <w:szCs w:val="28"/>
        </w:rPr>
        <w:t>Учет предложений от граждан Волховского муниципального района осуществляют сотрудники аппарата Совета депутатов Волховского муниципального района посредством регистрации, полученных через приемную Совета депутатов Волховского муниципального района (</w:t>
      </w:r>
      <w:hyperlink r:id="rId8" w:history="1">
        <w:r w:rsidR="00BB61B6" w:rsidRPr="000B69BD">
          <w:rPr>
            <w:rStyle w:val="a6"/>
            <w:szCs w:val="28"/>
          </w:rPr>
          <w:t>http://volsov.ru/priyomnaya/</w:t>
        </w:r>
      </w:hyperlink>
      <w:r w:rsidR="00BB61B6" w:rsidRPr="000B69BD">
        <w:rPr>
          <w:szCs w:val="28"/>
        </w:rPr>
        <w:t>) предложений в электронном виде.</w:t>
      </w:r>
    </w:p>
    <w:p w14:paraId="1E961B82" w14:textId="7035CC00" w:rsidR="00263B28" w:rsidRPr="000B69BD" w:rsidRDefault="00263B28" w:rsidP="00263B28">
      <w:pPr>
        <w:ind w:firstLine="708"/>
        <w:jc w:val="both"/>
        <w:rPr>
          <w:szCs w:val="28"/>
        </w:rPr>
      </w:pPr>
      <w:r w:rsidRPr="000B69BD">
        <w:rPr>
          <w:szCs w:val="28"/>
        </w:rPr>
        <w:t xml:space="preserve">6.3. Опубликовать одновременно с проектом муниципального правового акта о внесении изменений в Устав Волховского муниципального района порядок участия граждан в его обсуждении – Положение о публичных слушаниях в Волховском муниципальном районе, утвержденное решением Совета депутатов Волховского муниципального района от </w:t>
      </w:r>
      <w:r w:rsidR="00BB61B6" w:rsidRPr="000B69BD">
        <w:rPr>
          <w:szCs w:val="28"/>
        </w:rPr>
        <w:t>12 ноября 2021</w:t>
      </w:r>
      <w:r w:rsidRPr="000B69BD">
        <w:rPr>
          <w:szCs w:val="28"/>
        </w:rPr>
        <w:t xml:space="preserve"> года № </w:t>
      </w:r>
      <w:r w:rsidR="00BB61B6" w:rsidRPr="000B69BD">
        <w:rPr>
          <w:szCs w:val="28"/>
        </w:rPr>
        <w:t>47</w:t>
      </w:r>
      <w:r w:rsidRPr="000B69BD">
        <w:rPr>
          <w:szCs w:val="28"/>
        </w:rPr>
        <w:t>.</w:t>
      </w:r>
    </w:p>
    <w:p w14:paraId="7FAA19A6" w14:textId="77777777" w:rsidR="00263B28" w:rsidRPr="000B69BD" w:rsidRDefault="00263B28" w:rsidP="00263B28">
      <w:pPr>
        <w:ind w:firstLine="708"/>
        <w:jc w:val="both"/>
        <w:rPr>
          <w:szCs w:val="28"/>
        </w:rPr>
      </w:pPr>
      <w:r w:rsidRPr="000B69BD">
        <w:rPr>
          <w:szCs w:val="28"/>
        </w:rPr>
        <w:t>7. Настоящее решение вступает в силу на следующий день после его официального опубликования в газете «Волховские огни».</w:t>
      </w:r>
    </w:p>
    <w:p w14:paraId="3BA6E3D3" w14:textId="77777777" w:rsidR="00263B28" w:rsidRPr="000B69BD" w:rsidRDefault="00263B28" w:rsidP="00263B28">
      <w:pPr>
        <w:ind w:firstLine="708"/>
        <w:jc w:val="both"/>
        <w:rPr>
          <w:szCs w:val="28"/>
        </w:rPr>
      </w:pPr>
      <w:r w:rsidRPr="000B69BD">
        <w:rPr>
          <w:szCs w:val="28"/>
        </w:rPr>
        <w:t>8. Контроль за исполнением настоящего решения возложить на председателя Комиссии по организации и проведению публичных слушаний.</w:t>
      </w:r>
    </w:p>
    <w:p w14:paraId="0C7EEC7F" w14:textId="77777777" w:rsidR="00263B28" w:rsidRPr="000B69BD" w:rsidRDefault="00263B28" w:rsidP="00263B28">
      <w:pPr>
        <w:jc w:val="both"/>
        <w:rPr>
          <w:sz w:val="24"/>
          <w:szCs w:val="24"/>
        </w:rPr>
      </w:pPr>
    </w:p>
    <w:p w14:paraId="4650112D" w14:textId="4FCC70F9" w:rsidR="00263B28" w:rsidRPr="000B69BD" w:rsidRDefault="006C653E" w:rsidP="00263B28">
      <w:pPr>
        <w:jc w:val="both"/>
        <w:rPr>
          <w:szCs w:val="28"/>
        </w:rPr>
      </w:pPr>
      <w:r w:rsidRPr="000B69BD">
        <w:rPr>
          <w:szCs w:val="28"/>
        </w:rPr>
        <w:t>Заместитель г</w:t>
      </w:r>
      <w:r w:rsidR="00263B28" w:rsidRPr="000B69BD">
        <w:rPr>
          <w:szCs w:val="28"/>
        </w:rPr>
        <w:t>лав</w:t>
      </w:r>
      <w:r w:rsidRPr="000B69BD">
        <w:rPr>
          <w:szCs w:val="28"/>
        </w:rPr>
        <w:t>ы</w:t>
      </w:r>
      <w:r w:rsidR="00263B28" w:rsidRPr="000B69BD">
        <w:rPr>
          <w:szCs w:val="28"/>
        </w:rPr>
        <w:t xml:space="preserve"> </w:t>
      </w:r>
    </w:p>
    <w:p w14:paraId="08AFD107" w14:textId="77777777" w:rsidR="00263B28" w:rsidRPr="000B69BD" w:rsidRDefault="00263B28" w:rsidP="00263B28">
      <w:pPr>
        <w:jc w:val="both"/>
        <w:rPr>
          <w:szCs w:val="28"/>
        </w:rPr>
      </w:pPr>
      <w:r w:rsidRPr="000B69BD">
        <w:rPr>
          <w:szCs w:val="28"/>
        </w:rPr>
        <w:t>Волховского муниципального района</w:t>
      </w:r>
    </w:p>
    <w:p w14:paraId="5BF2BFAD" w14:textId="487F8BE4" w:rsidR="00263B28" w:rsidRPr="000B69BD" w:rsidRDefault="00263B28" w:rsidP="00263B28">
      <w:pPr>
        <w:jc w:val="both"/>
        <w:rPr>
          <w:b/>
          <w:szCs w:val="28"/>
        </w:rPr>
      </w:pPr>
      <w:r w:rsidRPr="000B69BD">
        <w:rPr>
          <w:szCs w:val="28"/>
        </w:rPr>
        <w:t xml:space="preserve">Ленинградской области                                                                            </w:t>
      </w:r>
      <w:r w:rsidR="006C653E" w:rsidRPr="000B69BD">
        <w:rPr>
          <w:szCs w:val="28"/>
        </w:rPr>
        <w:t>Новиков В.М.</w:t>
      </w:r>
    </w:p>
    <w:p w14:paraId="0AB02A4A" w14:textId="77777777" w:rsidR="00263B28" w:rsidRPr="000B69BD" w:rsidRDefault="00263B28" w:rsidP="00263B28">
      <w:pPr>
        <w:jc w:val="right"/>
        <w:rPr>
          <w:sz w:val="24"/>
          <w:szCs w:val="24"/>
        </w:rPr>
      </w:pPr>
    </w:p>
    <w:p w14:paraId="23531594" w14:textId="77777777" w:rsidR="00263B28" w:rsidRPr="000B69BD" w:rsidRDefault="00263B28" w:rsidP="00263B28">
      <w:pPr>
        <w:jc w:val="right"/>
        <w:rPr>
          <w:sz w:val="24"/>
          <w:szCs w:val="24"/>
        </w:rPr>
      </w:pPr>
    </w:p>
    <w:p w14:paraId="2378583F" w14:textId="77777777" w:rsidR="00452817" w:rsidRDefault="00452817" w:rsidP="00263B28">
      <w:pPr>
        <w:jc w:val="right"/>
        <w:rPr>
          <w:sz w:val="24"/>
          <w:szCs w:val="24"/>
        </w:rPr>
      </w:pPr>
    </w:p>
    <w:p w14:paraId="456F8730" w14:textId="56DE60FC" w:rsidR="00263B28" w:rsidRPr="000B69BD" w:rsidRDefault="00263B28" w:rsidP="00263B28">
      <w:pPr>
        <w:jc w:val="right"/>
        <w:rPr>
          <w:sz w:val="24"/>
          <w:szCs w:val="24"/>
        </w:rPr>
      </w:pPr>
      <w:r w:rsidRPr="000B69BD">
        <w:rPr>
          <w:sz w:val="24"/>
          <w:szCs w:val="24"/>
        </w:rPr>
        <w:t>Приложение</w:t>
      </w:r>
    </w:p>
    <w:p w14:paraId="62A20DA8" w14:textId="77777777" w:rsidR="00263B28" w:rsidRPr="000B69BD" w:rsidRDefault="00263B28" w:rsidP="00263B28">
      <w:pPr>
        <w:jc w:val="right"/>
        <w:rPr>
          <w:sz w:val="24"/>
          <w:szCs w:val="24"/>
        </w:rPr>
      </w:pPr>
      <w:r w:rsidRPr="000B69BD">
        <w:rPr>
          <w:sz w:val="24"/>
          <w:szCs w:val="24"/>
        </w:rPr>
        <w:t>к решению Совета депутатов</w:t>
      </w:r>
    </w:p>
    <w:p w14:paraId="7DF2E255" w14:textId="77777777" w:rsidR="00263B28" w:rsidRPr="000B69BD" w:rsidRDefault="00263B28" w:rsidP="00263B28">
      <w:pPr>
        <w:jc w:val="right"/>
        <w:rPr>
          <w:sz w:val="24"/>
          <w:szCs w:val="24"/>
        </w:rPr>
      </w:pPr>
      <w:r w:rsidRPr="000B69BD">
        <w:rPr>
          <w:sz w:val="24"/>
          <w:szCs w:val="24"/>
        </w:rPr>
        <w:t>Волховского муниципального района</w:t>
      </w:r>
    </w:p>
    <w:p w14:paraId="69E1E431" w14:textId="1757471F" w:rsidR="00263B28" w:rsidRPr="000B69BD" w:rsidRDefault="00263B28" w:rsidP="00263B28">
      <w:pPr>
        <w:jc w:val="right"/>
        <w:rPr>
          <w:sz w:val="24"/>
          <w:szCs w:val="24"/>
        </w:rPr>
      </w:pPr>
      <w:r w:rsidRPr="000B69BD">
        <w:rPr>
          <w:sz w:val="24"/>
          <w:szCs w:val="24"/>
        </w:rPr>
        <w:t xml:space="preserve">от 25 августа 2022 года № </w:t>
      </w:r>
      <w:r w:rsidR="00EC1501">
        <w:rPr>
          <w:sz w:val="24"/>
          <w:szCs w:val="24"/>
        </w:rPr>
        <w:t>45</w:t>
      </w:r>
    </w:p>
    <w:p w14:paraId="19FC1BD2" w14:textId="77777777" w:rsidR="00263B28" w:rsidRPr="000B69BD" w:rsidRDefault="00263B28" w:rsidP="00263B28">
      <w:pPr>
        <w:jc w:val="right"/>
        <w:rPr>
          <w:sz w:val="24"/>
          <w:szCs w:val="24"/>
        </w:rPr>
      </w:pPr>
    </w:p>
    <w:p w14:paraId="77C40FF7" w14:textId="77777777" w:rsidR="00263B28" w:rsidRPr="000B69BD" w:rsidRDefault="00263B28" w:rsidP="00263B28">
      <w:pPr>
        <w:jc w:val="right"/>
        <w:rPr>
          <w:b/>
          <w:sz w:val="20"/>
        </w:rPr>
      </w:pPr>
    </w:p>
    <w:p w14:paraId="740BC367" w14:textId="1C92A910" w:rsidR="00263B28" w:rsidRPr="000B69BD" w:rsidRDefault="00263B28" w:rsidP="00263B28">
      <w:pPr>
        <w:pStyle w:val="1"/>
      </w:pPr>
      <w:r w:rsidRPr="000B69BD">
        <w:rPr>
          <w:noProof/>
        </w:rPr>
        <mc:AlternateContent>
          <mc:Choice Requires="wps">
            <w:drawing>
              <wp:anchor distT="0" distB="0" distL="114300" distR="114300" simplePos="0" relativeHeight="251662336" behindDoc="0" locked="0" layoutInCell="1" allowOverlap="1" wp14:anchorId="30167790" wp14:editId="4A904ACE">
                <wp:simplePos x="0" y="0"/>
                <wp:positionH relativeFrom="column">
                  <wp:posOffset>5029200</wp:posOffset>
                </wp:positionH>
                <wp:positionV relativeFrom="paragraph">
                  <wp:posOffset>-114300</wp:posOffset>
                </wp:positionV>
                <wp:extent cx="914400" cy="457200"/>
                <wp:effectExtent l="0" t="0" r="4445" b="381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BC545" w14:textId="77777777" w:rsidR="00263B28" w:rsidRDefault="00263B28" w:rsidP="00263B2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7790" id="Надпись 8" o:spid="_x0000_s1027" type="#_x0000_t202" style="position:absolute;left:0;text-align:left;margin-left:396pt;margin-top:-9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" stroked="f">
                <v:textbox>
                  <w:txbxContent>
                    <w:p w14:paraId="343BC545" w14:textId="77777777" w:rsidR="00263B28" w:rsidRDefault="00263B28" w:rsidP="00263B28">
                      <w:pPr>
                        <w:rPr>
                          <w:szCs w:val="28"/>
                        </w:rPr>
                      </w:pPr>
                    </w:p>
                  </w:txbxContent>
                </v:textbox>
              </v:shape>
            </w:pict>
          </mc:Fallback>
        </mc:AlternateContent>
      </w:r>
      <w:r w:rsidRPr="000B69BD">
        <w:rPr>
          <w:noProof/>
        </w:rPr>
        <w:drawing>
          <wp:inline distT="0" distB="0" distL="0" distR="0" wp14:anchorId="68F5AEB2" wp14:editId="729C149D">
            <wp:extent cx="723900" cy="914400"/>
            <wp:effectExtent l="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0B69BD">
        <w:t xml:space="preserve">                                          </w:t>
      </w:r>
    </w:p>
    <w:p w14:paraId="0254305F" w14:textId="77777777" w:rsidR="00263B28" w:rsidRPr="000B69BD" w:rsidRDefault="00263B28" w:rsidP="00263B28">
      <w:pPr>
        <w:pStyle w:val="1"/>
        <w:jc w:val="left"/>
        <w:rPr>
          <w:b w:val="0"/>
          <w:bCs w:val="0"/>
          <w:sz w:val="24"/>
        </w:rPr>
      </w:pPr>
    </w:p>
    <w:p w14:paraId="72D059FE" w14:textId="77777777" w:rsidR="00263B28" w:rsidRPr="000B69BD" w:rsidRDefault="00263B28" w:rsidP="00263B28">
      <w:pPr>
        <w:pStyle w:val="1"/>
      </w:pPr>
      <w:r w:rsidRPr="000B69BD">
        <w:t>СОВЕТ ДЕПУТАТОВ</w:t>
      </w:r>
    </w:p>
    <w:p w14:paraId="3E1948EE" w14:textId="77777777" w:rsidR="00263B28" w:rsidRPr="000B69BD" w:rsidRDefault="00263B28" w:rsidP="00263B28">
      <w:pPr>
        <w:pStyle w:val="1"/>
      </w:pPr>
      <w:r w:rsidRPr="000B69BD">
        <w:t xml:space="preserve">ВОЛХОВСКОГО МУНИЦИПАЛЬНОГО РАЙОНА </w:t>
      </w:r>
    </w:p>
    <w:p w14:paraId="6B0FB357" w14:textId="77777777" w:rsidR="00263B28" w:rsidRPr="000B69BD" w:rsidRDefault="00263B28" w:rsidP="00263B28">
      <w:pPr>
        <w:pStyle w:val="1"/>
      </w:pPr>
      <w:r w:rsidRPr="000B69BD">
        <w:rPr>
          <w:szCs w:val="32"/>
        </w:rPr>
        <w:t>ЛЕНИНГРАДСКОЙ ОБЛАСТИ</w:t>
      </w:r>
    </w:p>
    <w:p w14:paraId="54600B7D" w14:textId="77777777" w:rsidR="00263B28" w:rsidRPr="000B69BD" w:rsidRDefault="00263B28" w:rsidP="00263B28">
      <w:pPr>
        <w:jc w:val="center"/>
        <w:rPr>
          <w:b/>
          <w:bCs/>
          <w:sz w:val="27"/>
          <w:szCs w:val="27"/>
        </w:rPr>
      </w:pPr>
    </w:p>
    <w:p w14:paraId="03A5900F" w14:textId="77777777" w:rsidR="00263B28" w:rsidRPr="000B69BD" w:rsidRDefault="00263B28" w:rsidP="00263B28">
      <w:pPr>
        <w:pStyle w:val="1"/>
        <w:rPr>
          <w:sz w:val="27"/>
          <w:szCs w:val="27"/>
        </w:rPr>
      </w:pPr>
      <w:proofErr w:type="gramStart"/>
      <w:r w:rsidRPr="000B69BD">
        <w:rPr>
          <w:sz w:val="27"/>
          <w:szCs w:val="27"/>
        </w:rPr>
        <w:t>ПРОЕКТ  РЕШЕНИЯ</w:t>
      </w:r>
      <w:proofErr w:type="gramEnd"/>
    </w:p>
    <w:p w14:paraId="0194342B" w14:textId="77777777" w:rsidR="00263B28" w:rsidRPr="000B69BD" w:rsidRDefault="00263B28" w:rsidP="00263B28">
      <w:pPr>
        <w:rPr>
          <w:sz w:val="24"/>
          <w:szCs w:val="24"/>
        </w:rPr>
      </w:pPr>
    </w:p>
    <w:p w14:paraId="2DA20940" w14:textId="77777777" w:rsidR="00263B28" w:rsidRPr="000B69BD" w:rsidRDefault="00263B28" w:rsidP="00263B28">
      <w:pPr>
        <w:rPr>
          <w:b/>
          <w:sz w:val="27"/>
          <w:szCs w:val="27"/>
        </w:rPr>
      </w:pPr>
      <w:proofErr w:type="gramStart"/>
      <w:r w:rsidRPr="000B69BD">
        <w:rPr>
          <w:b/>
          <w:sz w:val="27"/>
          <w:szCs w:val="27"/>
        </w:rPr>
        <w:t>от  «</w:t>
      </w:r>
      <w:proofErr w:type="gramEnd"/>
      <w:r w:rsidRPr="000B69BD">
        <w:rPr>
          <w:b/>
          <w:sz w:val="27"/>
          <w:szCs w:val="27"/>
        </w:rPr>
        <w:t>__»  _______  2022  года                                                                               № __</w:t>
      </w:r>
    </w:p>
    <w:p w14:paraId="3C49957F" w14:textId="77777777" w:rsidR="00263B28" w:rsidRPr="000B69BD" w:rsidRDefault="00263B28" w:rsidP="00263B28">
      <w:pPr>
        <w:rPr>
          <w:b/>
          <w:sz w:val="24"/>
          <w:szCs w:val="24"/>
        </w:rPr>
      </w:pPr>
    </w:p>
    <w:tbl>
      <w:tblPr>
        <w:tblW w:w="4455" w:type="dxa"/>
        <w:tblLook w:val="01E0" w:firstRow="1" w:lastRow="1" w:firstColumn="1" w:lastColumn="1" w:noHBand="0" w:noVBand="0"/>
      </w:tblPr>
      <w:tblGrid>
        <w:gridCol w:w="4455"/>
      </w:tblGrid>
      <w:tr w:rsidR="00263B28" w:rsidRPr="000B69BD" w14:paraId="055FCDAF" w14:textId="77777777" w:rsidTr="00BC2BE1">
        <w:trPr>
          <w:trHeight w:val="554"/>
        </w:trPr>
        <w:tc>
          <w:tcPr>
            <w:tcW w:w="4455" w:type="dxa"/>
          </w:tcPr>
          <w:p w14:paraId="6DF905C8" w14:textId="77777777" w:rsidR="00263B28" w:rsidRPr="000B69BD" w:rsidRDefault="00263B28" w:rsidP="00BC2BE1">
            <w:pPr>
              <w:widowControl w:val="0"/>
              <w:autoSpaceDE w:val="0"/>
              <w:autoSpaceDN w:val="0"/>
              <w:adjustRightInd w:val="0"/>
              <w:jc w:val="both"/>
              <w:rPr>
                <w:b/>
                <w:sz w:val="24"/>
                <w:szCs w:val="24"/>
              </w:rPr>
            </w:pPr>
            <w:r w:rsidRPr="000B69BD">
              <w:rPr>
                <w:b/>
                <w:sz w:val="24"/>
                <w:szCs w:val="24"/>
              </w:rPr>
              <w:t xml:space="preserve">О </w:t>
            </w:r>
            <w:r w:rsidRPr="000B69BD">
              <w:rPr>
                <w:b/>
                <w:bCs/>
                <w:sz w:val="24"/>
                <w:szCs w:val="24"/>
              </w:rPr>
              <w:t>внесении изменений</w:t>
            </w:r>
            <w:r w:rsidRPr="000B69BD">
              <w:rPr>
                <w:sz w:val="24"/>
                <w:szCs w:val="24"/>
              </w:rPr>
              <w:t xml:space="preserve"> </w:t>
            </w:r>
            <w:r w:rsidRPr="000B69BD">
              <w:rPr>
                <w:b/>
                <w:bCs/>
                <w:sz w:val="24"/>
                <w:szCs w:val="24"/>
              </w:rPr>
              <w:t>в Устав</w:t>
            </w:r>
            <w:r w:rsidRPr="000B69BD">
              <w:rPr>
                <w:sz w:val="24"/>
                <w:szCs w:val="24"/>
              </w:rPr>
              <w:t xml:space="preserve"> </w:t>
            </w:r>
            <w:r w:rsidRPr="000B69BD">
              <w:rPr>
                <w:b/>
                <w:sz w:val="24"/>
                <w:szCs w:val="24"/>
              </w:rPr>
              <w:t>Волховского муниципального района Ленинградской области</w:t>
            </w:r>
          </w:p>
        </w:tc>
      </w:tr>
    </w:tbl>
    <w:p w14:paraId="47626826" w14:textId="77777777" w:rsidR="00263B28" w:rsidRPr="000B69BD" w:rsidRDefault="00263B28" w:rsidP="00263B28">
      <w:pPr>
        <w:jc w:val="both"/>
        <w:rPr>
          <w:sz w:val="24"/>
          <w:szCs w:val="24"/>
        </w:rPr>
      </w:pPr>
      <w:r w:rsidRPr="000B69BD">
        <w:rPr>
          <w:szCs w:val="28"/>
        </w:rPr>
        <w:tab/>
      </w:r>
    </w:p>
    <w:p w14:paraId="25424EC6" w14:textId="77777777" w:rsidR="00263B28" w:rsidRPr="000B69BD" w:rsidRDefault="00263B28" w:rsidP="00263B28">
      <w:pPr>
        <w:ind w:firstLine="708"/>
        <w:jc w:val="both"/>
        <w:rPr>
          <w:szCs w:val="28"/>
        </w:rPr>
      </w:pPr>
      <w:r w:rsidRPr="000B69BD">
        <w:rPr>
          <w:szCs w:val="28"/>
        </w:rPr>
        <w:t>В соответствии с Федеральным законом «Об общих принципах организации местного самоуправления в Российской Федерации» от 06.10.2003 года № 131-ФЗ, в целях приведения Устава Волховского муниципального района в соответствие действующему законодательству Российской Федерации, Совет депутатов Волховского муниципального района Ленинградской области</w:t>
      </w:r>
    </w:p>
    <w:p w14:paraId="7BD4DB04" w14:textId="77777777" w:rsidR="00263B28" w:rsidRPr="000B69BD" w:rsidRDefault="00263B28" w:rsidP="00263B28">
      <w:pPr>
        <w:ind w:firstLine="708"/>
        <w:jc w:val="both"/>
        <w:rPr>
          <w:sz w:val="12"/>
          <w:szCs w:val="12"/>
        </w:rPr>
      </w:pPr>
    </w:p>
    <w:p w14:paraId="2FE32788" w14:textId="77777777" w:rsidR="00263B28" w:rsidRPr="000B69BD" w:rsidRDefault="00263B28" w:rsidP="00263B28">
      <w:pPr>
        <w:jc w:val="center"/>
        <w:rPr>
          <w:b/>
          <w:szCs w:val="28"/>
        </w:rPr>
      </w:pPr>
      <w:r w:rsidRPr="000B69BD">
        <w:rPr>
          <w:b/>
          <w:szCs w:val="28"/>
        </w:rPr>
        <w:t>решил:</w:t>
      </w:r>
    </w:p>
    <w:p w14:paraId="387068A5" w14:textId="77777777" w:rsidR="00263B28" w:rsidRPr="000B69BD" w:rsidRDefault="00263B28" w:rsidP="00263B28">
      <w:pPr>
        <w:jc w:val="center"/>
        <w:rPr>
          <w:b/>
          <w:sz w:val="12"/>
          <w:szCs w:val="12"/>
        </w:rPr>
      </w:pPr>
    </w:p>
    <w:p w14:paraId="4B6B4C6B" w14:textId="77777777" w:rsidR="00263B28" w:rsidRPr="000B69BD" w:rsidRDefault="00263B28" w:rsidP="00263B28">
      <w:pPr>
        <w:ind w:firstLine="851"/>
        <w:jc w:val="both"/>
      </w:pPr>
      <w:r w:rsidRPr="000B69BD">
        <w:rPr>
          <w:szCs w:val="28"/>
        </w:rPr>
        <w:t>1. Внести</w:t>
      </w:r>
      <w:r w:rsidRPr="000B69BD">
        <w:t xml:space="preserve"> следующие изменения в Устав Волховского муниципального района Ленинградской области:</w:t>
      </w:r>
    </w:p>
    <w:p w14:paraId="318B0F79" w14:textId="1960ACF0" w:rsidR="00ED1BC8" w:rsidRPr="000B69BD" w:rsidRDefault="00ED1BC8" w:rsidP="00263B28">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Пункт 1 части 1 статьи 4 изложить в следующей редакции:</w:t>
      </w:r>
    </w:p>
    <w:p w14:paraId="4825E008" w14:textId="7F726FAF" w:rsidR="00ED1BC8" w:rsidRPr="000B69BD" w:rsidRDefault="00ED1BC8" w:rsidP="00ED1BC8">
      <w:pPr>
        <w:autoSpaceDE w:val="0"/>
        <w:autoSpaceDN w:val="0"/>
        <w:adjustRightInd w:val="0"/>
        <w:ind w:firstLine="709"/>
        <w:jc w:val="both"/>
        <w:rPr>
          <w:rFonts w:eastAsiaTheme="minorHAnsi"/>
          <w:szCs w:val="28"/>
          <w:lang w:eastAsia="en-US"/>
        </w:rPr>
      </w:pPr>
      <w:r w:rsidRPr="000B69BD">
        <w:rPr>
          <w:rFonts w:eastAsiaTheme="minorHAnsi"/>
          <w:szCs w:val="28"/>
          <w:lang w:eastAsia="en-US"/>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F95753">
        <w:rPr>
          <w:rFonts w:eastAsiaTheme="minorHAnsi"/>
          <w:szCs w:val="28"/>
          <w:lang w:eastAsia="en-US"/>
        </w:rPr>
        <w:t>;</w:t>
      </w:r>
    </w:p>
    <w:p w14:paraId="6E5F93D6" w14:textId="3DF66B9C" w:rsidR="00263B28" w:rsidRPr="000B69BD" w:rsidRDefault="00263B28" w:rsidP="00263B28">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Пункт 5 части 1 стать 4 изложить в следующей редакции: </w:t>
      </w:r>
    </w:p>
    <w:p w14:paraId="63B77951" w14:textId="25D540D6" w:rsidR="00263B28" w:rsidRPr="000B69BD" w:rsidRDefault="00263B28" w:rsidP="00263B28">
      <w:pPr>
        <w:autoSpaceDE w:val="0"/>
        <w:autoSpaceDN w:val="0"/>
        <w:adjustRightInd w:val="0"/>
        <w:jc w:val="both"/>
        <w:rPr>
          <w:rFonts w:eastAsia="Calibri"/>
          <w:szCs w:val="28"/>
          <w:lang w:eastAsia="en-US"/>
        </w:rPr>
      </w:pPr>
      <w:r w:rsidRPr="000B69BD">
        <w:rPr>
          <w:rFonts w:eastAsia="Calibri"/>
          <w:szCs w:val="28"/>
          <w:lang w:eastAsia="en-US"/>
        </w:rPr>
        <w:t xml:space="preserve">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0B69BD">
          <w:rPr>
            <w:rFonts w:eastAsia="Calibri"/>
            <w:szCs w:val="28"/>
            <w:lang w:eastAsia="en-US"/>
          </w:rPr>
          <w:t>законодательством</w:t>
        </w:r>
      </w:hyperlink>
      <w:r w:rsidRPr="000B69BD">
        <w:rPr>
          <w:rFonts w:eastAsia="Calibri"/>
          <w:szCs w:val="28"/>
          <w:lang w:eastAsia="en-US"/>
        </w:rPr>
        <w:t xml:space="preserve"> Российской Федерации;»</w:t>
      </w:r>
      <w:r w:rsidR="00F95753">
        <w:rPr>
          <w:rFonts w:eastAsia="Calibri"/>
          <w:szCs w:val="28"/>
          <w:lang w:eastAsia="en-US"/>
        </w:rPr>
        <w:t>;</w:t>
      </w:r>
    </w:p>
    <w:p w14:paraId="10B60CF1" w14:textId="77777777" w:rsidR="00263B28" w:rsidRPr="000B69BD" w:rsidRDefault="00263B28" w:rsidP="00263B28">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  Пункт 13 части 1 статьи 4 изложить в следующей редакции: </w:t>
      </w:r>
    </w:p>
    <w:p w14:paraId="331B3E56" w14:textId="7DA45299" w:rsidR="00263B28" w:rsidRPr="000B69BD" w:rsidRDefault="00263B28" w:rsidP="00263B28">
      <w:pPr>
        <w:autoSpaceDE w:val="0"/>
        <w:autoSpaceDN w:val="0"/>
        <w:adjustRightInd w:val="0"/>
        <w:ind w:firstLine="540"/>
        <w:jc w:val="both"/>
        <w:rPr>
          <w:rFonts w:eastAsia="Calibri"/>
          <w:szCs w:val="28"/>
          <w:lang w:eastAsia="en-US"/>
        </w:rPr>
      </w:pPr>
      <w:r w:rsidRPr="000B69BD">
        <w:rPr>
          <w:rFonts w:eastAsia="Calibri"/>
          <w:color w:val="FF0000"/>
          <w:szCs w:val="28"/>
          <w:lang w:eastAsia="en-US"/>
        </w:rPr>
        <w:lastRenderedPageBreak/>
        <w:t xml:space="preserve">    </w:t>
      </w:r>
      <w:r w:rsidRPr="000B69BD">
        <w:rPr>
          <w:rFonts w:eastAsia="Calibri"/>
          <w:szCs w:val="28"/>
          <w:lang w:eastAsia="en-US"/>
        </w:rPr>
        <w:t>«13</w:t>
      </w:r>
      <w:proofErr w:type="gramStart"/>
      <w:r w:rsidRPr="000B69BD">
        <w:rPr>
          <w:rFonts w:eastAsia="Calibri"/>
          <w:szCs w:val="28"/>
          <w:lang w:eastAsia="en-US"/>
        </w:rPr>
        <w:t xml:space="preserve">)  </w:t>
      </w:r>
      <w:r w:rsidRPr="000B69BD">
        <w:rPr>
          <w:rFonts w:eastAsia="Calibri"/>
          <w:szCs w:val="28"/>
          <w:shd w:val="clear" w:color="auto" w:fill="FFFFFF"/>
          <w:lang w:eastAsia="en-US"/>
        </w:rPr>
        <w:t>участие</w:t>
      </w:r>
      <w:proofErr w:type="gramEnd"/>
      <w:r w:rsidRPr="000B69BD">
        <w:rPr>
          <w:rFonts w:eastAsia="Calibri"/>
          <w:szCs w:val="28"/>
          <w:shd w:val="clear" w:color="auto" w:fill="FFFFFF"/>
          <w:lang w:eastAsia="en-US"/>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00F95753">
        <w:rPr>
          <w:rFonts w:eastAsia="Calibri"/>
          <w:szCs w:val="28"/>
          <w:shd w:val="clear" w:color="auto" w:fill="FFFFFF"/>
          <w:lang w:eastAsia="en-US"/>
        </w:rPr>
        <w:t>;</w:t>
      </w:r>
    </w:p>
    <w:p w14:paraId="37333957" w14:textId="77777777" w:rsidR="00263B28" w:rsidRPr="000B69BD" w:rsidRDefault="00263B28" w:rsidP="00263B28">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Пункт 14 части 1 статьи 4 изложить в следующей редакции:</w:t>
      </w:r>
    </w:p>
    <w:p w14:paraId="432B9F1D" w14:textId="6F22C0B7" w:rsidR="00263B28" w:rsidRPr="000B69BD" w:rsidRDefault="00263B28" w:rsidP="00263B28">
      <w:pPr>
        <w:autoSpaceDE w:val="0"/>
        <w:autoSpaceDN w:val="0"/>
        <w:adjustRightInd w:val="0"/>
        <w:ind w:firstLine="540"/>
        <w:jc w:val="both"/>
        <w:rPr>
          <w:rFonts w:eastAsia="Calibri"/>
          <w:szCs w:val="28"/>
          <w:lang w:eastAsia="en-US"/>
        </w:rPr>
      </w:pPr>
      <w:r w:rsidRPr="000B69BD">
        <w:rPr>
          <w:rFonts w:eastAsia="Calibri"/>
          <w:szCs w:val="28"/>
          <w:lang w:eastAsia="en-US"/>
        </w:rPr>
        <w:t xml:space="preserve">   «14)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1" w:history="1">
        <w:r w:rsidRPr="000B69BD">
          <w:rPr>
            <w:rFonts w:eastAsia="Calibri"/>
            <w:szCs w:val="28"/>
            <w:lang w:eastAsia="en-US"/>
          </w:rPr>
          <w:t>уведомлении</w:t>
        </w:r>
      </w:hyperlink>
      <w:r w:rsidRPr="000B69BD">
        <w:rPr>
          <w:rFonts w:eastAsia="Calibri"/>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2" w:history="1">
        <w:r w:rsidRPr="000B69BD">
          <w:rPr>
            <w:rFonts w:eastAsia="Calibri"/>
            <w:szCs w:val="28"/>
            <w:lang w:eastAsia="en-US"/>
          </w:rPr>
          <w:t>законодательством</w:t>
        </w:r>
      </w:hyperlink>
      <w:r w:rsidRPr="000B69BD">
        <w:rPr>
          <w:rFonts w:eastAsia="Calibri"/>
          <w:szCs w:val="28"/>
          <w:lang w:eastAsia="en-US"/>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Pr="000B69BD">
          <w:rPr>
            <w:rFonts w:eastAsia="Calibri"/>
            <w:szCs w:val="28"/>
            <w:lang w:eastAsia="en-US"/>
          </w:rPr>
          <w:t>кодексом</w:t>
        </w:r>
      </w:hyperlink>
      <w:r w:rsidRPr="000B69BD">
        <w:rPr>
          <w:rFonts w:eastAsia="Calibri"/>
          <w:szCs w:val="28"/>
          <w:lang w:eastAsia="en-US"/>
        </w:rPr>
        <w:t xml:space="preserve"> Российской Федерации, выдача градостроительного плана земельного участка, расположенного на межселенной территории;»</w:t>
      </w:r>
      <w:r w:rsidR="00F95753">
        <w:rPr>
          <w:rFonts w:eastAsia="Calibri"/>
          <w:szCs w:val="28"/>
          <w:lang w:eastAsia="en-US"/>
        </w:rPr>
        <w:t>;</w:t>
      </w:r>
    </w:p>
    <w:p w14:paraId="7B83F393" w14:textId="0A503C18" w:rsidR="00263B28" w:rsidRPr="000B69BD" w:rsidRDefault="00263B28" w:rsidP="00263B28">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Пункт 16 части 1 статьи 4 изложить в следующей редакции: </w:t>
      </w:r>
    </w:p>
    <w:p w14:paraId="102438A7" w14:textId="20718392"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«16) организация в соответствии с федеральным законодательством выполнения комплексных кадастровых работ и утверждение карты-плана территории.»</w:t>
      </w:r>
      <w:r w:rsidR="00F95753">
        <w:rPr>
          <w:rFonts w:eastAsia="Calibri"/>
          <w:szCs w:val="28"/>
          <w:lang w:eastAsia="en-US"/>
        </w:rPr>
        <w:t>;</w:t>
      </w:r>
    </w:p>
    <w:p w14:paraId="4672415A" w14:textId="7BFA6609" w:rsidR="00263B28" w:rsidRPr="00F95753" w:rsidRDefault="00263B28" w:rsidP="00F95753">
      <w:pPr>
        <w:numPr>
          <w:ilvl w:val="1"/>
          <w:numId w:val="1"/>
        </w:numPr>
        <w:autoSpaceDE w:val="0"/>
        <w:autoSpaceDN w:val="0"/>
        <w:adjustRightInd w:val="0"/>
        <w:ind w:left="0" w:right="-2" w:firstLine="851"/>
        <w:jc w:val="both"/>
        <w:rPr>
          <w:rFonts w:eastAsia="Calibri"/>
          <w:szCs w:val="28"/>
          <w:lang w:eastAsia="en-US"/>
        </w:rPr>
      </w:pPr>
      <w:r w:rsidRPr="00F95753">
        <w:rPr>
          <w:rFonts w:eastAsia="Calibri"/>
          <w:b/>
          <w:szCs w:val="28"/>
          <w:lang w:eastAsia="en-US"/>
        </w:rPr>
        <w:t xml:space="preserve"> В пункте 27 части 1 статьи 4 </w:t>
      </w:r>
      <w:r w:rsidRPr="00F95753">
        <w:rPr>
          <w:rFonts w:eastAsia="Calibri"/>
          <w:b/>
          <w:szCs w:val="28"/>
          <w:shd w:val="clear" w:color="auto" w:fill="FFFFFF"/>
          <w:lang w:eastAsia="en-US"/>
        </w:rPr>
        <w:t>слов</w:t>
      </w:r>
      <w:r w:rsidR="00F95753" w:rsidRPr="00F95753">
        <w:rPr>
          <w:rFonts w:eastAsia="Calibri"/>
          <w:b/>
          <w:szCs w:val="28"/>
          <w:shd w:val="clear" w:color="auto" w:fill="FFFFFF"/>
          <w:lang w:eastAsia="en-US"/>
        </w:rPr>
        <w:t>осочетание</w:t>
      </w:r>
      <w:r w:rsidRPr="00F95753">
        <w:rPr>
          <w:rFonts w:eastAsia="Calibri"/>
          <w:szCs w:val="28"/>
          <w:shd w:val="clear" w:color="auto" w:fill="FFFFFF"/>
          <w:lang w:eastAsia="en-US"/>
        </w:rPr>
        <w:t xml:space="preserve"> "использования и охраны"</w:t>
      </w:r>
      <w:r w:rsidR="00F95753">
        <w:rPr>
          <w:rFonts w:eastAsia="Calibri"/>
          <w:szCs w:val="28"/>
          <w:shd w:val="clear" w:color="auto" w:fill="FFFFFF"/>
          <w:lang w:eastAsia="en-US"/>
        </w:rPr>
        <w:t xml:space="preserve"> </w:t>
      </w:r>
      <w:r w:rsidRPr="00F95753">
        <w:rPr>
          <w:rFonts w:eastAsia="Calibri"/>
          <w:szCs w:val="28"/>
          <w:shd w:val="clear" w:color="auto" w:fill="FFFFFF"/>
          <w:lang w:eastAsia="en-US"/>
        </w:rPr>
        <w:t xml:space="preserve">заменить </w:t>
      </w:r>
      <w:r w:rsidR="00F95753">
        <w:rPr>
          <w:rFonts w:eastAsia="Calibri"/>
          <w:szCs w:val="28"/>
          <w:shd w:val="clear" w:color="auto" w:fill="FFFFFF"/>
          <w:lang w:eastAsia="en-US"/>
        </w:rPr>
        <w:t>словосочетанием</w:t>
      </w:r>
      <w:r w:rsidRPr="00F95753">
        <w:rPr>
          <w:rFonts w:eastAsia="Calibri"/>
          <w:szCs w:val="28"/>
          <w:shd w:val="clear" w:color="auto" w:fill="FFFFFF"/>
          <w:lang w:eastAsia="en-US"/>
        </w:rPr>
        <w:t xml:space="preserve"> "охраны и использования"</w:t>
      </w:r>
      <w:r w:rsidR="00F95753">
        <w:rPr>
          <w:rFonts w:eastAsia="Calibri"/>
          <w:szCs w:val="28"/>
          <w:shd w:val="clear" w:color="auto" w:fill="FFFFFF"/>
          <w:lang w:eastAsia="en-US"/>
        </w:rPr>
        <w:t>;</w:t>
      </w:r>
    </w:p>
    <w:p w14:paraId="2841E500" w14:textId="65978F2D" w:rsidR="00263B28" w:rsidRPr="000B69BD" w:rsidRDefault="00263B28" w:rsidP="00263B28">
      <w:pPr>
        <w:numPr>
          <w:ilvl w:val="1"/>
          <w:numId w:val="1"/>
        </w:numPr>
        <w:autoSpaceDE w:val="0"/>
        <w:autoSpaceDN w:val="0"/>
        <w:adjustRightInd w:val="0"/>
        <w:ind w:left="0" w:firstLine="851"/>
        <w:jc w:val="both"/>
        <w:rPr>
          <w:rFonts w:eastAsia="Calibri"/>
          <w:szCs w:val="28"/>
          <w:lang w:eastAsia="en-US"/>
        </w:rPr>
      </w:pPr>
      <w:r w:rsidRPr="000B69BD">
        <w:rPr>
          <w:rFonts w:eastAsia="Calibri"/>
          <w:b/>
          <w:szCs w:val="28"/>
          <w:lang w:eastAsia="en-US"/>
        </w:rPr>
        <w:t>Пункт 40 части 1 статьи 4</w:t>
      </w:r>
      <w:r w:rsidRPr="000B69BD">
        <w:rPr>
          <w:rFonts w:eastAsia="Calibri"/>
          <w:szCs w:val="28"/>
          <w:lang w:eastAsia="en-US"/>
        </w:rPr>
        <w:t xml:space="preserve"> </w:t>
      </w:r>
      <w:r w:rsidRPr="000B69BD">
        <w:rPr>
          <w:rFonts w:eastAsia="Calibri"/>
          <w:szCs w:val="28"/>
          <w:shd w:val="clear" w:color="auto" w:fill="FFFFFF"/>
          <w:lang w:eastAsia="en-US"/>
        </w:rPr>
        <w:t>после слова "прав" дополнить слов</w:t>
      </w:r>
      <w:r w:rsidR="00F95753">
        <w:rPr>
          <w:rFonts w:eastAsia="Calibri"/>
          <w:szCs w:val="28"/>
          <w:shd w:val="clear" w:color="auto" w:fill="FFFFFF"/>
          <w:lang w:eastAsia="en-US"/>
        </w:rPr>
        <w:t>осочетанием</w:t>
      </w:r>
      <w:r w:rsidRPr="000B69BD">
        <w:rPr>
          <w:rFonts w:eastAsia="Calibri"/>
          <w:szCs w:val="28"/>
          <w:shd w:val="clear" w:color="auto" w:fill="FFFFFF"/>
          <w:lang w:eastAsia="en-US"/>
        </w:rPr>
        <w:t xml:space="preserve"> "коренных малочисленных народов и других"</w:t>
      </w:r>
      <w:r w:rsidR="00F95753">
        <w:rPr>
          <w:rFonts w:eastAsia="Calibri"/>
          <w:szCs w:val="28"/>
          <w:shd w:val="clear" w:color="auto" w:fill="FFFFFF"/>
          <w:lang w:eastAsia="en-US"/>
        </w:rPr>
        <w:t>;</w:t>
      </w:r>
    </w:p>
    <w:p w14:paraId="02FAF989" w14:textId="502972A3" w:rsidR="00263B28" w:rsidRPr="000B69BD" w:rsidRDefault="00263B28" w:rsidP="00263B28">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Пункт 36 части 1 статьи 4 изложить в следующей редакции: </w:t>
      </w:r>
    </w:p>
    <w:p w14:paraId="7143A9A6" w14:textId="16FDC197"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lastRenderedPageBreak/>
        <w:t xml:space="preserve">    «36)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4" w:history="1">
        <w:r w:rsidRPr="000B69BD">
          <w:rPr>
            <w:rFonts w:eastAsia="Calibri"/>
            <w:szCs w:val="28"/>
            <w:lang w:eastAsia="en-US"/>
          </w:rPr>
          <w:t>законо</w:t>
        </w:r>
      </w:hyperlink>
      <w:r w:rsidRPr="000B69BD">
        <w:rPr>
          <w:rFonts w:eastAsia="Calibri"/>
          <w:szCs w:val="28"/>
          <w:lang w:eastAsia="en-US"/>
        </w:rPr>
        <w:t>дательством;»</w:t>
      </w:r>
      <w:r w:rsidR="00F95753">
        <w:rPr>
          <w:rFonts w:eastAsia="Calibri"/>
          <w:szCs w:val="28"/>
          <w:lang w:eastAsia="en-US"/>
        </w:rPr>
        <w:t>;</w:t>
      </w:r>
    </w:p>
    <w:p w14:paraId="4BD03DF1" w14:textId="77777777" w:rsidR="00263B28" w:rsidRPr="000B69BD" w:rsidRDefault="00263B28" w:rsidP="00263B28">
      <w:pPr>
        <w:numPr>
          <w:ilvl w:val="1"/>
          <w:numId w:val="1"/>
        </w:numPr>
        <w:autoSpaceDE w:val="0"/>
        <w:autoSpaceDN w:val="0"/>
        <w:adjustRightInd w:val="0"/>
        <w:ind w:hanging="409"/>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Часть 1 статьи 4 дополнить пунктом 42 следующего содержания</w:t>
      </w:r>
      <w:r w:rsidRPr="000B69BD">
        <w:rPr>
          <w:rFonts w:eastAsia="Calibri"/>
          <w:szCs w:val="28"/>
          <w:lang w:eastAsia="en-US"/>
        </w:rPr>
        <w:t xml:space="preserve">: </w:t>
      </w:r>
    </w:p>
    <w:p w14:paraId="0EE5220B" w14:textId="1A00D177" w:rsidR="00263B28" w:rsidRPr="000B69BD" w:rsidRDefault="00263B28" w:rsidP="00263B28">
      <w:pPr>
        <w:autoSpaceDE w:val="0"/>
        <w:autoSpaceDN w:val="0"/>
        <w:adjustRightInd w:val="0"/>
        <w:ind w:firstLine="540"/>
        <w:jc w:val="both"/>
        <w:rPr>
          <w:rFonts w:eastAsia="Calibri"/>
          <w:szCs w:val="28"/>
          <w:lang w:eastAsia="en-US"/>
        </w:rPr>
      </w:pPr>
      <w:r w:rsidRPr="000B69BD">
        <w:rPr>
          <w:rFonts w:eastAsia="Calibri"/>
          <w:szCs w:val="28"/>
          <w:lang w:eastAsia="en-US"/>
        </w:rPr>
        <w:t xml:space="preserve">    «42) обеспечение первичных мер пожарной безопасности в границах муниципальных районов за границами городских и сельских населенных пунктов;»</w:t>
      </w:r>
      <w:r w:rsidR="00F95753">
        <w:rPr>
          <w:rFonts w:eastAsia="Calibri"/>
          <w:szCs w:val="28"/>
          <w:lang w:eastAsia="en-US"/>
        </w:rPr>
        <w:t>;</w:t>
      </w:r>
    </w:p>
    <w:p w14:paraId="0757AB29" w14:textId="77777777" w:rsidR="00263B28" w:rsidRPr="000B69BD" w:rsidRDefault="00263B28" w:rsidP="00263B28">
      <w:pPr>
        <w:numPr>
          <w:ilvl w:val="1"/>
          <w:numId w:val="1"/>
        </w:numPr>
        <w:autoSpaceDE w:val="0"/>
        <w:autoSpaceDN w:val="0"/>
        <w:adjustRightInd w:val="0"/>
        <w:ind w:hanging="409"/>
        <w:jc w:val="both"/>
        <w:rPr>
          <w:rFonts w:eastAsia="Calibri"/>
          <w:b/>
          <w:szCs w:val="28"/>
          <w:lang w:eastAsia="en-US"/>
        </w:rPr>
      </w:pPr>
      <w:r w:rsidRPr="000B69BD">
        <w:rPr>
          <w:rFonts w:eastAsia="Calibri"/>
          <w:b/>
          <w:szCs w:val="28"/>
          <w:lang w:eastAsia="en-US"/>
        </w:rPr>
        <w:t xml:space="preserve">Пункт 10 части 1 статьи 5 изложить в следующей редакции: </w:t>
      </w:r>
    </w:p>
    <w:p w14:paraId="494DE8FC" w14:textId="2C708D16" w:rsidR="00263B28" w:rsidRPr="000B69BD" w:rsidRDefault="00263B28" w:rsidP="00263B28">
      <w:pPr>
        <w:autoSpaceDE w:val="0"/>
        <w:autoSpaceDN w:val="0"/>
        <w:adjustRightInd w:val="0"/>
        <w:ind w:firstLine="540"/>
        <w:jc w:val="both"/>
        <w:rPr>
          <w:rFonts w:eastAsia="Calibri"/>
          <w:szCs w:val="28"/>
          <w:lang w:eastAsia="en-US"/>
        </w:rPr>
      </w:pPr>
      <w:r w:rsidRPr="000B69BD">
        <w:rPr>
          <w:rFonts w:eastAsia="Calibri"/>
          <w:szCs w:val="28"/>
          <w:lang w:eastAsia="en-US"/>
        </w:rPr>
        <w:t xml:space="preserve">    «10)  </w:t>
      </w:r>
      <w:r w:rsidRPr="000B69BD">
        <w:rPr>
          <w:rFonts w:eastAsia="Calibri"/>
          <w:szCs w:val="28"/>
          <w:shd w:val="clear" w:color="auto" w:fill="FFFFFF"/>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hyperlink r:id="rId15" w:anchor="/multilink/186367/paragraph/26197442/number/0" w:history="1">
        <w:r w:rsidRPr="00F95753">
          <w:rPr>
            <w:rFonts w:eastAsia="Calibri"/>
            <w:szCs w:val="28"/>
            <w:shd w:val="clear" w:color="auto" w:fill="FFFFFF"/>
            <w:lang w:eastAsia="en-US"/>
          </w:rPr>
          <w:t>федеральными законами</w:t>
        </w:r>
      </w:hyperlink>
      <w:r w:rsidRPr="000B69BD">
        <w:rPr>
          <w:rFonts w:eastAsia="Calibri"/>
          <w:szCs w:val="28"/>
          <w:shd w:val="clear" w:color="auto" w:fill="FFFFFF"/>
          <w:lang w:eastAsia="en-US"/>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F95753">
        <w:rPr>
          <w:rFonts w:eastAsia="Calibri"/>
          <w:szCs w:val="28"/>
          <w:shd w:val="clear" w:color="auto" w:fill="FFFFFF"/>
          <w:lang w:eastAsia="en-US"/>
        </w:rPr>
        <w:t>;</w:t>
      </w:r>
    </w:p>
    <w:p w14:paraId="4CEFE203" w14:textId="1AC7F9A3" w:rsidR="00263B28" w:rsidRPr="000B69BD" w:rsidRDefault="00263B28" w:rsidP="00263B28">
      <w:pPr>
        <w:autoSpaceDE w:val="0"/>
        <w:autoSpaceDN w:val="0"/>
        <w:adjustRightInd w:val="0"/>
        <w:ind w:firstLine="851"/>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1.1</w:t>
      </w:r>
      <w:r w:rsidR="000B69BD">
        <w:rPr>
          <w:rFonts w:eastAsia="Calibri"/>
          <w:b/>
          <w:szCs w:val="28"/>
          <w:lang w:eastAsia="en-US"/>
        </w:rPr>
        <w:t>1.</w:t>
      </w:r>
      <w:r w:rsidRPr="000B69BD">
        <w:rPr>
          <w:rFonts w:eastAsia="Calibri"/>
          <w:b/>
          <w:szCs w:val="28"/>
          <w:lang w:eastAsia="en-US"/>
        </w:rPr>
        <w:t xml:space="preserve"> Часть 1 статьи 5 дополнить пунктами 12, 13, 14, 15, 16 следующего содержания:</w:t>
      </w:r>
    </w:p>
    <w:p w14:paraId="29BE7E75" w14:textId="77777777" w:rsidR="00263B28" w:rsidRPr="000B69BD" w:rsidRDefault="00263B28" w:rsidP="00263B28">
      <w:pPr>
        <w:jc w:val="both"/>
        <w:rPr>
          <w:rFonts w:eastAsia="Calibri"/>
          <w:szCs w:val="28"/>
          <w:lang w:eastAsia="en-US"/>
        </w:rPr>
      </w:pPr>
      <w:r w:rsidRPr="000B69BD">
        <w:rPr>
          <w:rFonts w:ascii="Calibri" w:eastAsia="Calibri" w:hAnsi="Calibri"/>
          <w:szCs w:val="28"/>
          <w:lang w:eastAsia="en-US"/>
        </w:rPr>
        <w:t xml:space="preserve">               </w:t>
      </w:r>
      <w:r w:rsidRPr="000B69BD">
        <w:rPr>
          <w:rFonts w:eastAsia="Calibri"/>
          <w:szCs w:val="28"/>
          <w:lang w:eastAsia="en-US"/>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C062187" w14:textId="77777777" w:rsidR="00263B28" w:rsidRPr="000B69BD" w:rsidRDefault="00263B28" w:rsidP="00263B28">
      <w:pPr>
        <w:jc w:val="both"/>
        <w:rPr>
          <w:rFonts w:eastAsia="Calibri"/>
          <w:szCs w:val="28"/>
          <w:lang w:eastAsia="en-US"/>
        </w:rPr>
      </w:pPr>
      <w:r w:rsidRPr="000B69BD">
        <w:rPr>
          <w:rFonts w:eastAsia="Calibri"/>
          <w:szCs w:val="28"/>
          <w:lang w:eastAsia="en-US"/>
        </w:rPr>
        <w:t xml:space="preserve">              13) осуществление мероприятий по защите прав потребителей, предусмотренных </w:t>
      </w:r>
      <w:hyperlink r:id="rId16" w:anchor="/document/10106035/entry/44" w:history="1">
        <w:r w:rsidRPr="000B69BD">
          <w:rPr>
            <w:rFonts w:eastAsia="Calibri"/>
            <w:szCs w:val="28"/>
            <w:lang w:eastAsia="en-US"/>
          </w:rPr>
          <w:t>Законом</w:t>
        </w:r>
      </w:hyperlink>
      <w:r w:rsidRPr="000B69BD">
        <w:rPr>
          <w:rFonts w:eastAsia="Calibri"/>
          <w:szCs w:val="28"/>
          <w:lang w:eastAsia="en-US"/>
        </w:rPr>
        <w:t> Российской Федерации от 7 февраля 1992 года N 2300-I "О защите прав потребителей";</w:t>
      </w:r>
    </w:p>
    <w:p w14:paraId="6240F568" w14:textId="77777777" w:rsidR="00263B28" w:rsidRPr="000B69BD" w:rsidRDefault="00263B28" w:rsidP="00263B28">
      <w:pPr>
        <w:jc w:val="both"/>
        <w:rPr>
          <w:rFonts w:eastAsia="Calibri"/>
          <w:szCs w:val="28"/>
          <w:lang w:eastAsia="en-US"/>
        </w:rPr>
      </w:pPr>
      <w:r w:rsidRPr="000B69BD">
        <w:rPr>
          <w:rFonts w:eastAsia="Calibri"/>
          <w:szCs w:val="28"/>
          <w:lang w:eastAsia="en-US"/>
        </w:rPr>
        <w:t xml:space="preserve">              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1138DEA" w14:textId="77777777" w:rsidR="00263B28" w:rsidRPr="000B69BD" w:rsidRDefault="00263B28" w:rsidP="00263B28">
      <w:pPr>
        <w:jc w:val="both"/>
        <w:rPr>
          <w:rFonts w:eastAsia="Calibri"/>
          <w:szCs w:val="28"/>
          <w:lang w:eastAsia="en-US"/>
        </w:rPr>
      </w:pPr>
      <w:r w:rsidRPr="000B69BD">
        <w:rPr>
          <w:rFonts w:eastAsia="Calibri"/>
          <w:szCs w:val="28"/>
          <w:lang w:eastAsia="en-US"/>
        </w:rPr>
        <w:t xml:space="preserve">              15) осуществление мероприятий по оказанию помощи лицам, находящимся в состоянии алкогольного, наркотического или иного токсического опьянения;</w:t>
      </w:r>
    </w:p>
    <w:p w14:paraId="163842DF" w14:textId="74E14A13" w:rsidR="00263B28" w:rsidRPr="000B69BD" w:rsidRDefault="00263B28" w:rsidP="00263B28">
      <w:pPr>
        <w:jc w:val="both"/>
        <w:rPr>
          <w:rFonts w:eastAsia="Calibri"/>
          <w:szCs w:val="28"/>
          <w:lang w:eastAsia="en-US"/>
        </w:rPr>
      </w:pPr>
      <w:r w:rsidRPr="000B69BD">
        <w:rPr>
          <w:rFonts w:eastAsia="Calibri"/>
          <w:szCs w:val="28"/>
          <w:lang w:eastAsia="en-US"/>
        </w:rPr>
        <w:t xml:space="preserve">              16) создание муниципальной пожарной охраны.»</w:t>
      </w:r>
      <w:r w:rsidR="00F95753">
        <w:rPr>
          <w:rFonts w:eastAsia="Calibri"/>
          <w:szCs w:val="28"/>
          <w:lang w:eastAsia="en-US"/>
        </w:rPr>
        <w:t>;</w:t>
      </w:r>
    </w:p>
    <w:p w14:paraId="14BD8D78" w14:textId="6FA80604" w:rsidR="00FF3101" w:rsidRPr="000B69BD" w:rsidRDefault="00263B28" w:rsidP="00263B28">
      <w:pPr>
        <w:autoSpaceDE w:val="0"/>
        <w:autoSpaceDN w:val="0"/>
        <w:adjustRightInd w:val="0"/>
        <w:ind w:firstLine="851"/>
        <w:jc w:val="both"/>
        <w:rPr>
          <w:rFonts w:eastAsia="Calibri"/>
          <w:bCs/>
          <w:szCs w:val="28"/>
          <w:lang w:eastAsia="en-US"/>
        </w:rPr>
      </w:pPr>
      <w:r w:rsidRPr="000B69BD">
        <w:rPr>
          <w:rFonts w:eastAsia="Calibri"/>
          <w:b/>
          <w:szCs w:val="28"/>
          <w:lang w:eastAsia="en-US"/>
        </w:rPr>
        <w:t>1.1</w:t>
      </w:r>
      <w:r w:rsidR="000B69BD">
        <w:rPr>
          <w:rFonts w:eastAsia="Calibri"/>
          <w:b/>
          <w:szCs w:val="28"/>
          <w:lang w:eastAsia="en-US"/>
        </w:rPr>
        <w:t>2</w:t>
      </w:r>
      <w:r w:rsidRPr="000B69BD">
        <w:rPr>
          <w:rFonts w:eastAsia="Calibri"/>
          <w:b/>
          <w:szCs w:val="28"/>
          <w:lang w:eastAsia="en-US"/>
        </w:rPr>
        <w:t xml:space="preserve">. </w:t>
      </w:r>
      <w:r w:rsidR="00FF3101" w:rsidRPr="000B69BD">
        <w:rPr>
          <w:rFonts w:eastAsia="Calibri"/>
          <w:b/>
          <w:szCs w:val="28"/>
          <w:lang w:eastAsia="en-US"/>
        </w:rPr>
        <w:t xml:space="preserve">Пункт 5 части 2 статьи </w:t>
      </w:r>
      <w:r w:rsidR="0038543B" w:rsidRPr="000B69BD">
        <w:rPr>
          <w:rFonts w:eastAsia="Calibri"/>
          <w:b/>
          <w:szCs w:val="28"/>
          <w:lang w:eastAsia="en-US"/>
        </w:rPr>
        <w:t>6 признать утратившим силу</w:t>
      </w:r>
      <w:r w:rsidR="00CE1112" w:rsidRPr="000B69BD">
        <w:rPr>
          <w:rFonts w:eastAsia="Calibri"/>
          <w:bCs/>
          <w:szCs w:val="28"/>
          <w:lang w:eastAsia="en-US"/>
        </w:rPr>
        <w:t>;</w:t>
      </w:r>
    </w:p>
    <w:p w14:paraId="04DF9263" w14:textId="26526831" w:rsidR="00CE1112" w:rsidRPr="000B69BD" w:rsidRDefault="00CE1112" w:rsidP="00263B28">
      <w:pPr>
        <w:autoSpaceDE w:val="0"/>
        <w:autoSpaceDN w:val="0"/>
        <w:adjustRightInd w:val="0"/>
        <w:ind w:firstLine="851"/>
        <w:jc w:val="both"/>
        <w:rPr>
          <w:rFonts w:eastAsia="Calibri"/>
          <w:b/>
          <w:szCs w:val="28"/>
          <w:lang w:eastAsia="en-US"/>
        </w:rPr>
      </w:pPr>
      <w:r w:rsidRPr="000B69BD">
        <w:rPr>
          <w:rFonts w:eastAsia="Calibri"/>
          <w:b/>
          <w:szCs w:val="28"/>
          <w:lang w:eastAsia="en-US"/>
        </w:rPr>
        <w:t>1.1</w:t>
      </w:r>
      <w:r w:rsidR="000B69BD">
        <w:rPr>
          <w:rFonts w:eastAsia="Calibri"/>
          <w:b/>
          <w:szCs w:val="28"/>
          <w:lang w:eastAsia="en-US"/>
        </w:rPr>
        <w:t>3</w:t>
      </w:r>
      <w:r w:rsidRPr="000B69BD">
        <w:rPr>
          <w:rFonts w:eastAsia="Calibri"/>
          <w:b/>
          <w:szCs w:val="28"/>
          <w:lang w:eastAsia="en-US"/>
        </w:rPr>
        <w:t xml:space="preserve">. </w:t>
      </w:r>
      <w:r w:rsidR="002058F7" w:rsidRPr="000B69BD">
        <w:rPr>
          <w:rFonts w:eastAsia="Calibri"/>
          <w:b/>
          <w:szCs w:val="28"/>
          <w:lang w:eastAsia="en-US"/>
        </w:rPr>
        <w:t xml:space="preserve">Пункты 6, 7, 8, 9, 10, 11, 12, 13, 14, 15 </w:t>
      </w:r>
      <w:r w:rsidR="00E1412D" w:rsidRPr="000B69BD">
        <w:rPr>
          <w:rFonts w:eastAsia="Calibri"/>
          <w:b/>
          <w:szCs w:val="28"/>
          <w:lang w:eastAsia="en-US"/>
        </w:rPr>
        <w:t xml:space="preserve">части 2 статьи 6 </w:t>
      </w:r>
      <w:r w:rsidR="002058F7" w:rsidRPr="000B69BD">
        <w:rPr>
          <w:rFonts w:eastAsia="Calibri"/>
          <w:b/>
          <w:szCs w:val="28"/>
          <w:lang w:eastAsia="en-US"/>
        </w:rPr>
        <w:t>считать пунктами 5, 6, 7, 8, 9, 10, 11, 12, 13, 14</w:t>
      </w:r>
      <w:r w:rsidR="00EC1501" w:rsidRPr="00EC1501">
        <w:rPr>
          <w:rFonts w:eastAsia="Calibri"/>
          <w:bCs/>
          <w:szCs w:val="28"/>
          <w:lang w:eastAsia="en-US"/>
        </w:rPr>
        <w:t>;</w:t>
      </w:r>
    </w:p>
    <w:p w14:paraId="6413DD53" w14:textId="3C8BE8E6" w:rsidR="00CE1112" w:rsidRPr="000B69BD" w:rsidRDefault="002058F7" w:rsidP="00263B28">
      <w:pPr>
        <w:autoSpaceDE w:val="0"/>
        <w:autoSpaceDN w:val="0"/>
        <w:adjustRightInd w:val="0"/>
        <w:ind w:firstLine="851"/>
        <w:jc w:val="both"/>
        <w:rPr>
          <w:rFonts w:eastAsia="Calibri"/>
          <w:bCs/>
          <w:szCs w:val="28"/>
          <w:lang w:eastAsia="en-US"/>
        </w:rPr>
      </w:pPr>
      <w:r w:rsidRPr="000B69BD">
        <w:rPr>
          <w:rFonts w:eastAsia="Calibri"/>
          <w:b/>
          <w:szCs w:val="28"/>
          <w:lang w:eastAsia="en-US"/>
        </w:rPr>
        <w:t>1.1</w:t>
      </w:r>
      <w:r w:rsidR="000B69BD">
        <w:rPr>
          <w:rFonts w:eastAsia="Calibri"/>
          <w:b/>
          <w:szCs w:val="28"/>
          <w:lang w:eastAsia="en-US"/>
        </w:rPr>
        <w:t>4</w:t>
      </w:r>
      <w:r w:rsidRPr="000B69BD">
        <w:rPr>
          <w:rFonts w:eastAsia="Calibri"/>
          <w:b/>
          <w:szCs w:val="28"/>
          <w:lang w:eastAsia="en-US"/>
        </w:rPr>
        <w:t xml:space="preserve">. </w:t>
      </w:r>
      <w:r w:rsidR="00CE1112" w:rsidRPr="000B69BD">
        <w:rPr>
          <w:rFonts w:eastAsia="Calibri"/>
          <w:b/>
          <w:szCs w:val="28"/>
          <w:lang w:eastAsia="en-US"/>
        </w:rPr>
        <w:t xml:space="preserve">Пункт </w:t>
      </w:r>
      <w:r w:rsidR="00E1412D" w:rsidRPr="000B69BD">
        <w:rPr>
          <w:rFonts w:eastAsia="Calibri"/>
          <w:b/>
          <w:szCs w:val="28"/>
          <w:lang w:eastAsia="en-US"/>
        </w:rPr>
        <w:t>5</w:t>
      </w:r>
      <w:r w:rsidR="00CE1112" w:rsidRPr="000B69BD">
        <w:rPr>
          <w:rFonts w:eastAsia="Calibri"/>
          <w:b/>
          <w:szCs w:val="28"/>
          <w:lang w:eastAsia="en-US"/>
        </w:rPr>
        <w:t xml:space="preserve"> части 2 статьи 6 изложить в следующей редакции:</w:t>
      </w:r>
      <w:r w:rsidR="00CE1112" w:rsidRPr="000B69BD">
        <w:rPr>
          <w:rFonts w:eastAsia="Calibri"/>
          <w:bCs/>
          <w:szCs w:val="28"/>
          <w:lang w:eastAsia="en-US"/>
        </w:rPr>
        <w:t xml:space="preserve"> </w:t>
      </w:r>
    </w:p>
    <w:p w14:paraId="30DBF2BE" w14:textId="09250557" w:rsidR="00CE1112" w:rsidRPr="000B69BD" w:rsidRDefault="00F95753" w:rsidP="00CE1112">
      <w:pPr>
        <w:autoSpaceDE w:val="0"/>
        <w:autoSpaceDN w:val="0"/>
        <w:adjustRightInd w:val="0"/>
        <w:ind w:firstLine="993"/>
        <w:jc w:val="both"/>
        <w:rPr>
          <w:rFonts w:eastAsiaTheme="minorHAnsi"/>
          <w:szCs w:val="28"/>
          <w:lang w:eastAsia="en-US"/>
        </w:rPr>
      </w:pPr>
      <w:r>
        <w:rPr>
          <w:rFonts w:eastAsia="Calibri"/>
          <w:bCs/>
          <w:szCs w:val="28"/>
          <w:lang w:eastAsia="en-US"/>
        </w:rPr>
        <w:t>«</w:t>
      </w:r>
      <w:r w:rsidR="00CE1112" w:rsidRPr="000B69BD">
        <w:rPr>
          <w:rFonts w:eastAsia="Calibri"/>
          <w:bCs/>
          <w:szCs w:val="28"/>
          <w:lang w:eastAsia="en-US"/>
        </w:rPr>
        <w:t xml:space="preserve">6) </w:t>
      </w:r>
      <w:r w:rsidR="00CE1112" w:rsidRPr="000B69BD">
        <w:rPr>
          <w:rFonts w:eastAsiaTheme="minorHAnsi"/>
          <w:szCs w:val="28"/>
          <w:lang w:eastAsia="en-US"/>
        </w:rPr>
        <w:t xml:space="preserve">полномочиями по организации теплоснабжения, предусмотренными Федеральным </w:t>
      </w:r>
      <w:hyperlink r:id="rId17" w:history="1">
        <w:r w:rsidR="00CE1112" w:rsidRPr="000B69BD">
          <w:rPr>
            <w:rFonts w:eastAsiaTheme="minorHAnsi"/>
            <w:szCs w:val="28"/>
            <w:lang w:eastAsia="en-US"/>
          </w:rPr>
          <w:t>законом</w:t>
        </w:r>
      </w:hyperlink>
      <w:r w:rsidR="00CE1112" w:rsidRPr="000B69BD">
        <w:rPr>
          <w:rFonts w:eastAsiaTheme="minorHAnsi"/>
          <w:szCs w:val="28"/>
          <w:lang w:eastAsia="en-US"/>
        </w:rPr>
        <w:t xml:space="preserve"> "О теплоснабжении";</w:t>
      </w:r>
      <w:r>
        <w:rPr>
          <w:rFonts w:eastAsiaTheme="minorHAnsi"/>
          <w:szCs w:val="28"/>
          <w:lang w:eastAsia="en-US"/>
        </w:rPr>
        <w:t>»;</w:t>
      </w:r>
    </w:p>
    <w:p w14:paraId="076A180B" w14:textId="6A2F0EFF" w:rsidR="00263B28" w:rsidRPr="000B69BD" w:rsidRDefault="0038543B" w:rsidP="00263B28">
      <w:pPr>
        <w:autoSpaceDE w:val="0"/>
        <w:autoSpaceDN w:val="0"/>
        <w:adjustRightInd w:val="0"/>
        <w:ind w:firstLine="851"/>
        <w:jc w:val="both"/>
        <w:rPr>
          <w:rFonts w:eastAsia="Calibri"/>
          <w:szCs w:val="28"/>
          <w:lang w:eastAsia="en-US"/>
        </w:rPr>
      </w:pPr>
      <w:r w:rsidRPr="000B69BD">
        <w:rPr>
          <w:rFonts w:eastAsia="Calibri"/>
          <w:b/>
          <w:szCs w:val="28"/>
          <w:lang w:eastAsia="en-US"/>
        </w:rPr>
        <w:t>1.1</w:t>
      </w:r>
      <w:r w:rsidR="000B69BD">
        <w:rPr>
          <w:rFonts w:eastAsia="Calibri"/>
          <w:b/>
          <w:szCs w:val="28"/>
          <w:lang w:eastAsia="en-US"/>
        </w:rPr>
        <w:t>5</w:t>
      </w:r>
      <w:r w:rsidRPr="000B69BD">
        <w:rPr>
          <w:rFonts w:eastAsia="Calibri"/>
          <w:b/>
          <w:szCs w:val="28"/>
          <w:lang w:eastAsia="en-US"/>
        </w:rPr>
        <w:t xml:space="preserve">. </w:t>
      </w:r>
      <w:r w:rsidR="00263B28" w:rsidRPr="000B69BD">
        <w:rPr>
          <w:rFonts w:eastAsia="Calibri"/>
          <w:b/>
          <w:szCs w:val="28"/>
          <w:lang w:eastAsia="en-US"/>
        </w:rPr>
        <w:t>Абзац 2 части 6 статьи 6 изложить в следующей редакции</w:t>
      </w:r>
      <w:r w:rsidR="00263B28" w:rsidRPr="000B69BD">
        <w:rPr>
          <w:rFonts w:eastAsia="Calibri"/>
          <w:szCs w:val="28"/>
          <w:lang w:eastAsia="en-US"/>
        </w:rPr>
        <w:t>:</w:t>
      </w:r>
    </w:p>
    <w:p w14:paraId="0C2905DD" w14:textId="013CC432"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00F95753">
        <w:rPr>
          <w:rFonts w:eastAsia="Calibri"/>
          <w:szCs w:val="28"/>
          <w:lang w:eastAsia="en-US"/>
        </w:rPr>
        <w:t>;</w:t>
      </w:r>
    </w:p>
    <w:p w14:paraId="1CD294AD" w14:textId="20C0F792" w:rsidR="00263B28" w:rsidRPr="000B69BD" w:rsidRDefault="00263B28" w:rsidP="00263B28">
      <w:pPr>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1.1</w:t>
      </w:r>
      <w:r w:rsidR="000B69BD">
        <w:rPr>
          <w:rFonts w:eastAsia="Calibri"/>
          <w:b/>
          <w:szCs w:val="28"/>
          <w:lang w:eastAsia="en-US"/>
        </w:rPr>
        <w:t>6</w:t>
      </w:r>
      <w:r w:rsidRPr="000B69BD">
        <w:rPr>
          <w:rFonts w:eastAsia="Calibri"/>
          <w:b/>
          <w:szCs w:val="28"/>
          <w:lang w:eastAsia="en-US"/>
        </w:rPr>
        <w:t>. Часть 2 статьи 14 изложить в следующей редакции</w:t>
      </w:r>
      <w:r w:rsidRPr="000B69BD">
        <w:rPr>
          <w:rFonts w:eastAsia="Calibri"/>
          <w:szCs w:val="28"/>
          <w:lang w:eastAsia="en-US"/>
        </w:rPr>
        <w:t>:</w:t>
      </w:r>
    </w:p>
    <w:p w14:paraId="559E7CD3" w14:textId="77777777" w:rsidR="00263B28" w:rsidRPr="000B69BD" w:rsidRDefault="00263B28" w:rsidP="00263B28">
      <w:pPr>
        <w:jc w:val="both"/>
        <w:rPr>
          <w:rFonts w:eastAsia="Calibri"/>
          <w:szCs w:val="28"/>
          <w:lang w:eastAsia="en-US"/>
        </w:rPr>
      </w:pPr>
      <w:r w:rsidRPr="000B69BD">
        <w:rPr>
          <w:rFonts w:eastAsia="Calibri"/>
          <w:szCs w:val="28"/>
          <w:lang w:eastAsia="en-US"/>
        </w:rPr>
        <w:t xml:space="preserve">               «2. Публичные слушания проводятся по инициативе населения, Совета депутатов, главы муниципального района или главы администрации, осуществляющего свои полномочия на основе контракта.</w:t>
      </w:r>
    </w:p>
    <w:p w14:paraId="3C278B89" w14:textId="0230D5FF" w:rsidR="00263B28" w:rsidRPr="000B69BD" w:rsidRDefault="00263B28" w:rsidP="00263B28">
      <w:pPr>
        <w:jc w:val="both"/>
        <w:rPr>
          <w:rFonts w:eastAsia="Calibri"/>
          <w:szCs w:val="28"/>
          <w:lang w:eastAsia="en-US"/>
        </w:rPr>
      </w:pPr>
      <w:r w:rsidRPr="000B69BD">
        <w:rPr>
          <w:rFonts w:eastAsia="Calibri"/>
          <w:szCs w:val="28"/>
          <w:lang w:eastAsia="en-US"/>
        </w:rPr>
        <w:t xml:space="preserve">              Публичные слушания, проводимые по инициативе населения или Совета депутатов, назначаются Советом депутатов, а по инициативе главы </w:t>
      </w:r>
      <w:r w:rsidRPr="000B69BD">
        <w:rPr>
          <w:rFonts w:eastAsia="Calibri"/>
          <w:szCs w:val="28"/>
          <w:lang w:eastAsia="en-US"/>
        </w:rPr>
        <w:lastRenderedPageBreak/>
        <w:t>муниципального района или главы администрации, осуществляющего свои полномочия на основе контракта, - главой муниципального района.»</w:t>
      </w:r>
      <w:r w:rsidR="00F95753">
        <w:rPr>
          <w:rFonts w:eastAsia="Calibri"/>
          <w:szCs w:val="28"/>
          <w:lang w:eastAsia="en-US"/>
        </w:rPr>
        <w:t>;</w:t>
      </w:r>
    </w:p>
    <w:p w14:paraId="5420DB4A" w14:textId="118215BD"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1.1</w:t>
      </w:r>
      <w:r w:rsidR="000B69BD">
        <w:rPr>
          <w:rFonts w:eastAsia="Calibri"/>
          <w:b/>
          <w:szCs w:val="28"/>
          <w:lang w:eastAsia="en-US"/>
        </w:rPr>
        <w:t>7</w:t>
      </w:r>
      <w:r w:rsidRPr="000B69BD">
        <w:rPr>
          <w:rFonts w:eastAsia="Calibri"/>
          <w:b/>
          <w:szCs w:val="28"/>
          <w:lang w:eastAsia="en-US"/>
        </w:rPr>
        <w:t>. Часть 4 статьи 14 изложить в следующей редакции</w:t>
      </w:r>
      <w:r w:rsidRPr="000B69BD">
        <w:rPr>
          <w:rFonts w:eastAsia="Calibri"/>
          <w:szCs w:val="28"/>
          <w:lang w:eastAsia="en-US"/>
        </w:rPr>
        <w:t xml:space="preserve">: </w:t>
      </w:r>
    </w:p>
    <w:p w14:paraId="0B897B88" w14:textId="77777777" w:rsidR="00263B28" w:rsidRPr="000B69BD" w:rsidRDefault="00263B28" w:rsidP="00263B28">
      <w:pPr>
        <w:autoSpaceDE w:val="0"/>
        <w:autoSpaceDN w:val="0"/>
        <w:adjustRightInd w:val="0"/>
        <w:ind w:firstLine="540"/>
        <w:jc w:val="both"/>
        <w:rPr>
          <w:rFonts w:eastAsia="Calibri"/>
          <w:szCs w:val="28"/>
          <w:lang w:eastAsia="en-US"/>
        </w:rPr>
      </w:pPr>
      <w:r w:rsidRPr="000B69BD">
        <w:rPr>
          <w:rFonts w:eastAsia="Calibri"/>
          <w:szCs w:val="28"/>
          <w:lang w:eastAsia="en-US"/>
        </w:rPr>
        <w:t xml:space="preserve">       «4.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454B51F" w14:textId="3C50345C" w:rsidR="00263B28" w:rsidRPr="000B69BD" w:rsidRDefault="00263B28" w:rsidP="00263B28">
      <w:pPr>
        <w:autoSpaceDE w:val="0"/>
        <w:autoSpaceDN w:val="0"/>
        <w:adjustRightInd w:val="0"/>
        <w:ind w:firstLine="851"/>
        <w:jc w:val="both"/>
        <w:rPr>
          <w:rFonts w:eastAsia="Calibri"/>
          <w:szCs w:val="28"/>
          <w:lang w:eastAsia="en-US"/>
        </w:rPr>
      </w:pPr>
      <w:r w:rsidRPr="000B69BD">
        <w:rPr>
          <w:rFonts w:eastAsia="Calibri"/>
          <w:szCs w:val="28"/>
          <w:lang w:eastAsia="en-US"/>
        </w:rPr>
        <w:t xml:space="preserve">Нормативными правовыми актами Совета депутатов муниципального района может быть установлено, что для размещения материалов и информации, указанных в </w:t>
      </w:r>
      <w:hyperlink r:id="rId18" w:history="1">
        <w:r w:rsidRPr="000B69BD">
          <w:rPr>
            <w:rFonts w:eastAsia="Calibri"/>
            <w:szCs w:val="28"/>
            <w:lang w:eastAsia="en-US"/>
          </w:rPr>
          <w:t>абзаце первом</w:t>
        </w:r>
      </w:hyperlink>
      <w:r w:rsidRPr="000B69BD">
        <w:rPr>
          <w:rFonts w:eastAsia="Calibri"/>
          <w:szCs w:val="28"/>
          <w:lang w:eastAsia="en-US"/>
        </w:rPr>
        <w:t xml:space="preserve">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9" w:history="1">
        <w:r w:rsidRPr="000B69BD">
          <w:rPr>
            <w:rFonts w:eastAsia="Calibri"/>
            <w:szCs w:val="28"/>
            <w:lang w:eastAsia="en-US"/>
          </w:rPr>
          <w:t>порядок</w:t>
        </w:r>
      </w:hyperlink>
      <w:r w:rsidRPr="000B69BD">
        <w:rPr>
          <w:rFonts w:eastAsia="Calibri"/>
          <w:szCs w:val="28"/>
          <w:lang w:eastAsia="en-US"/>
        </w:rPr>
        <w:t xml:space="preserve"> использования которой для целей настоящей статьи устанавливается Правительством Российской Федерации.»</w:t>
      </w:r>
      <w:r w:rsidR="00F95753">
        <w:rPr>
          <w:rFonts w:eastAsia="Calibri"/>
          <w:szCs w:val="28"/>
          <w:lang w:eastAsia="en-US"/>
        </w:rPr>
        <w:t>;</w:t>
      </w:r>
    </w:p>
    <w:p w14:paraId="30B54040" w14:textId="035B5D12" w:rsidR="00263B28" w:rsidRPr="000B69BD" w:rsidRDefault="00263B28" w:rsidP="00263B28">
      <w:pPr>
        <w:pStyle w:val="a5"/>
        <w:ind w:firstLine="851"/>
        <w:jc w:val="both"/>
        <w:rPr>
          <w:rFonts w:eastAsia="Calibri"/>
          <w:b/>
          <w:lang w:eastAsia="en-US"/>
        </w:rPr>
      </w:pPr>
      <w:r w:rsidRPr="000B69BD">
        <w:rPr>
          <w:rFonts w:eastAsia="Calibri"/>
          <w:lang w:eastAsia="en-US"/>
        </w:rPr>
        <w:t xml:space="preserve">   </w:t>
      </w:r>
      <w:r w:rsidRPr="000B69BD">
        <w:rPr>
          <w:rFonts w:eastAsia="Calibri"/>
          <w:b/>
          <w:lang w:eastAsia="en-US"/>
        </w:rPr>
        <w:t>1.1</w:t>
      </w:r>
      <w:r w:rsidR="000B69BD">
        <w:rPr>
          <w:rFonts w:eastAsia="Calibri"/>
          <w:b/>
          <w:lang w:eastAsia="en-US"/>
        </w:rPr>
        <w:t>8</w:t>
      </w:r>
      <w:r w:rsidRPr="000B69BD">
        <w:rPr>
          <w:rFonts w:eastAsia="Calibri"/>
          <w:b/>
          <w:lang w:eastAsia="en-US"/>
        </w:rPr>
        <w:t xml:space="preserve">. Часть 5 статьи 14 изложить в следующей редакции: </w:t>
      </w:r>
    </w:p>
    <w:p w14:paraId="346EB6DC" w14:textId="45AA9308" w:rsidR="00263B28" w:rsidRPr="000B69BD" w:rsidRDefault="00263B28" w:rsidP="00263B28">
      <w:pPr>
        <w:pStyle w:val="a5"/>
        <w:jc w:val="both"/>
        <w:rPr>
          <w:rFonts w:eastAsia="Calibri"/>
          <w:lang w:eastAsia="en-US"/>
        </w:rPr>
      </w:pPr>
      <w:r w:rsidRPr="000B69BD">
        <w:rPr>
          <w:rFonts w:eastAsia="Calibri"/>
          <w:lang w:eastAsia="en-US"/>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0B69BD">
        <w:rPr>
          <w:rFonts w:eastAsia="Calibri"/>
          <w:lang w:eastAsia="en-US"/>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r w:rsidR="00F95753">
        <w:rPr>
          <w:rFonts w:eastAsia="Calibri"/>
          <w:lang w:eastAsia="en-US"/>
        </w:rPr>
        <w:t>;</w:t>
      </w:r>
    </w:p>
    <w:p w14:paraId="1669E712" w14:textId="3464C4A6"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1.1</w:t>
      </w:r>
      <w:r w:rsidR="000B69BD">
        <w:rPr>
          <w:rFonts w:eastAsia="Calibri"/>
          <w:b/>
          <w:szCs w:val="28"/>
          <w:lang w:eastAsia="en-US"/>
        </w:rPr>
        <w:t>9</w:t>
      </w:r>
      <w:r w:rsidRPr="000B69BD">
        <w:rPr>
          <w:rFonts w:eastAsia="Calibri"/>
          <w:b/>
          <w:szCs w:val="28"/>
          <w:lang w:eastAsia="en-US"/>
        </w:rPr>
        <w:t>. Часть 4 статьи 17 изложить в следующей редакции</w:t>
      </w:r>
      <w:r w:rsidRPr="000B69BD">
        <w:rPr>
          <w:rFonts w:eastAsia="Calibri"/>
          <w:szCs w:val="28"/>
          <w:lang w:eastAsia="en-US"/>
        </w:rPr>
        <w:t xml:space="preserve">: </w:t>
      </w:r>
    </w:p>
    <w:p w14:paraId="77D26C83" w14:textId="77777777"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«4. Решение о назначении опроса граждан принимается Советом депутатов. Для проведения опроса граждан могут использоваться официальные сайты органов местного самоуправления Волховского муниципального района в информационно-телекоммуникационной сети «Интернет». В нормативном правовом акте Совета депутатов о назначении опроса граждан устанавливаются:</w:t>
      </w:r>
    </w:p>
    <w:p w14:paraId="5E99C8A9" w14:textId="77777777" w:rsidR="00263B28" w:rsidRPr="000B69BD" w:rsidRDefault="00263B28" w:rsidP="00263B28">
      <w:pPr>
        <w:ind w:firstLine="851"/>
        <w:jc w:val="both"/>
        <w:rPr>
          <w:rFonts w:eastAsia="Calibri"/>
          <w:szCs w:val="28"/>
          <w:lang w:eastAsia="en-US"/>
        </w:rPr>
      </w:pPr>
      <w:r w:rsidRPr="000B69BD">
        <w:rPr>
          <w:rFonts w:eastAsia="Calibri"/>
          <w:szCs w:val="28"/>
          <w:lang w:eastAsia="en-US"/>
        </w:rPr>
        <w:t xml:space="preserve">    1) дата и сроки проведения опроса;</w:t>
      </w:r>
    </w:p>
    <w:p w14:paraId="4CB3EAF6" w14:textId="77777777" w:rsidR="00263B28" w:rsidRPr="000B69BD" w:rsidRDefault="00263B28" w:rsidP="00263B28">
      <w:pPr>
        <w:ind w:firstLine="567"/>
        <w:jc w:val="both"/>
        <w:rPr>
          <w:rFonts w:eastAsia="Calibri"/>
          <w:szCs w:val="28"/>
          <w:lang w:eastAsia="en-US"/>
        </w:rPr>
      </w:pPr>
      <w:r w:rsidRPr="000B69BD">
        <w:rPr>
          <w:rFonts w:eastAsia="Calibri"/>
          <w:szCs w:val="28"/>
          <w:lang w:eastAsia="en-US"/>
        </w:rPr>
        <w:t xml:space="preserve">        2) формулировка вопроса (вопросов), предлагаемого (предлагаемых) при проведении опроса;</w:t>
      </w:r>
    </w:p>
    <w:p w14:paraId="2D49CAF7" w14:textId="77777777" w:rsidR="00263B28" w:rsidRPr="000B69BD" w:rsidRDefault="00263B28" w:rsidP="00263B28">
      <w:pPr>
        <w:ind w:firstLine="567"/>
        <w:jc w:val="both"/>
        <w:rPr>
          <w:rFonts w:eastAsia="Calibri"/>
          <w:szCs w:val="28"/>
          <w:lang w:eastAsia="en-US"/>
        </w:rPr>
      </w:pPr>
      <w:r w:rsidRPr="000B69BD">
        <w:rPr>
          <w:rFonts w:eastAsia="Calibri"/>
          <w:szCs w:val="28"/>
          <w:lang w:eastAsia="en-US"/>
        </w:rPr>
        <w:t xml:space="preserve">        3) методика проведения опроса;</w:t>
      </w:r>
    </w:p>
    <w:p w14:paraId="02FC3948" w14:textId="77777777" w:rsidR="00263B28" w:rsidRPr="000B69BD" w:rsidRDefault="00263B28" w:rsidP="00263B28">
      <w:pPr>
        <w:ind w:firstLine="567"/>
        <w:jc w:val="both"/>
        <w:rPr>
          <w:rFonts w:eastAsia="Calibri"/>
          <w:szCs w:val="28"/>
          <w:lang w:eastAsia="en-US"/>
        </w:rPr>
      </w:pPr>
      <w:r w:rsidRPr="000B69BD">
        <w:rPr>
          <w:rFonts w:eastAsia="Calibri"/>
          <w:szCs w:val="28"/>
          <w:lang w:eastAsia="en-US"/>
        </w:rPr>
        <w:t xml:space="preserve">        4) форма опросного листа;</w:t>
      </w:r>
    </w:p>
    <w:p w14:paraId="212E2094" w14:textId="77777777" w:rsidR="00263B28" w:rsidRPr="000B69BD" w:rsidRDefault="00263B28" w:rsidP="00263B28">
      <w:pPr>
        <w:ind w:firstLine="567"/>
        <w:jc w:val="both"/>
        <w:rPr>
          <w:rFonts w:eastAsia="Calibri"/>
          <w:szCs w:val="28"/>
          <w:lang w:eastAsia="en-US"/>
        </w:rPr>
      </w:pPr>
      <w:r w:rsidRPr="000B69BD">
        <w:rPr>
          <w:rFonts w:eastAsia="Calibri"/>
          <w:szCs w:val="28"/>
          <w:lang w:eastAsia="en-US"/>
        </w:rPr>
        <w:t xml:space="preserve">        5) минимальная численность жителей муниципального района, участвующих в опросе;</w:t>
      </w:r>
    </w:p>
    <w:p w14:paraId="01A481B3" w14:textId="515850E3" w:rsidR="00263B28" w:rsidRPr="000B69BD" w:rsidRDefault="00263B28" w:rsidP="00263B28">
      <w:pPr>
        <w:ind w:firstLine="567"/>
        <w:jc w:val="both"/>
        <w:rPr>
          <w:rFonts w:eastAsia="Calibri"/>
          <w:szCs w:val="28"/>
          <w:lang w:eastAsia="en-US"/>
        </w:rPr>
      </w:pPr>
      <w:r w:rsidRPr="000B69BD">
        <w:rPr>
          <w:rFonts w:eastAsia="Calibri"/>
          <w:szCs w:val="28"/>
          <w:lang w:eastAsia="en-US"/>
        </w:rPr>
        <w:t xml:space="preserve">        6) порядок идентификации участников опроса в случае проведения опроса граждан с использованием официальных сайтов органов местного самоуправления Волховского муниципального района в информационно-телекоммуникационной сети «Интернет».»</w:t>
      </w:r>
      <w:r w:rsidR="00F95753">
        <w:rPr>
          <w:rFonts w:eastAsia="Calibri"/>
          <w:szCs w:val="28"/>
          <w:lang w:eastAsia="en-US"/>
        </w:rPr>
        <w:t>;</w:t>
      </w:r>
    </w:p>
    <w:p w14:paraId="1F104F6D" w14:textId="35008F67"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w:t>
      </w:r>
      <w:r w:rsidR="000B69BD">
        <w:rPr>
          <w:rFonts w:eastAsia="Calibri"/>
          <w:b/>
          <w:szCs w:val="28"/>
          <w:lang w:eastAsia="en-US"/>
        </w:rPr>
        <w:t>20</w:t>
      </w:r>
      <w:r w:rsidRPr="000B69BD">
        <w:rPr>
          <w:rFonts w:eastAsia="Calibri"/>
          <w:b/>
          <w:szCs w:val="28"/>
          <w:lang w:eastAsia="en-US"/>
        </w:rPr>
        <w:t>. Пункт 1 части 6 статьи 17</w:t>
      </w:r>
      <w:r w:rsidRPr="000B69BD">
        <w:rPr>
          <w:rFonts w:eastAsia="Calibri"/>
          <w:szCs w:val="28"/>
          <w:lang w:eastAsia="en-US"/>
        </w:rPr>
        <w:t xml:space="preserve"> дополнить словосочетанием: «или жителей муниципального района;»</w:t>
      </w:r>
      <w:r w:rsidR="00F95753">
        <w:rPr>
          <w:rFonts w:eastAsia="Calibri"/>
          <w:szCs w:val="28"/>
          <w:lang w:eastAsia="en-US"/>
        </w:rPr>
        <w:t>;</w:t>
      </w:r>
    </w:p>
    <w:p w14:paraId="2A870D9F" w14:textId="3C460349" w:rsidR="00B127D8" w:rsidRPr="000B69BD" w:rsidRDefault="00263B28" w:rsidP="00263B28">
      <w:pPr>
        <w:autoSpaceDE w:val="0"/>
        <w:autoSpaceDN w:val="0"/>
        <w:adjustRightInd w:val="0"/>
        <w:ind w:firstLine="540"/>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w:t>
      </w:r>
      <w:r w:rsidR="000B69BD">
        <w:rPr>
          <w:rFonts w:eastAsia="Calibri"/>
          <w:b/>
          <w:szCs w:val="28"/>
          <w:lang w:eastAsia="en-US"/>
        </w:rPr>
        <w:t>21</w:t>
      </w:r>
      <w:r w:rsidRPr="000B69BD">
        <w:rPr>
          <w:rFonts w:eastAsia="Calibri"/>
          <w:b/>
          <w:szCs w:val="28"/>
          <w:lang w:eastAsia="en-US"/>
        </w:rPr>
        <w:t xml:space="preserve">. </w:t>
      </w:r>
      <w:r w:rsidR="00B127D8" w:rsidRPr="000B69BD">
        <w:rPr>
          <w:rFonts w:eastAsia="Calibri"/>
          <w:b/>
          <w:szCs w:val="28"/>
          <w:lang w:eastAsia="en-US"/>
        </w:rPr>
        <w:t>Пункт 4 части 1 статьи 21 изложить в следующей редакции:</w:t>
      </w:r>
    </w:p>
    <w:p w14:paraId="3F278C9C" w14:textId="718A1FC8" w:rsidR="00B127D8" w:rsidRPr="000B69BD" w:rsidRDefault="00B127D8" w:rsidP="00B127D8">
      <w:pPr>
        <w:autoSpaceDE w:val="0"/>
        <w:autoSpaceDN w:val="0"/>
        <w:adjustRightInd w:val="0"/>
        <w:ind w:firstLine="993"/>
        <w:jc w:val="both"/>
        <w:rPr>
          <w:rFonts w:eastAsiaTheme="minorHAnsi"/>
          <w:bCs/>
          <w:szCs w:val="28"/>
          <w:lang w:eastAsia="en-US"/>
        </w:rPr>
      </w:pPr>
      <w:r w:rsidRPr="000B69BD">
        <w:rPr>
          <w:rFonts w:eastAsia="Calibri"/>
          <w:bCs/>
          <w:szCs w:val="28"/>
          <w:lang w:eastAsia="en-US"/>
        </w:rPr>
        <w:t xml:space="preserve">«4) </w:t>
      </w:r>
      <w:r w:rsidRPr="000B69BD">
        <w:rPr>
          <w:rFonts w:eastAsiaTheme="minorHAnsi"/>
          <w:bCs/>
          <w:szCs w:val="28"/>
          <w:lang w:eastAsia="en-US"/>
        </w:rPr>
        <w:t xml:space="preserve">утверждение </w:t>
      </w:r>
      <w:hyperlink r:id="rId20" w:history="1">
        <w:r w:rsidRPr="000B69BD">
          <w:rPr>
            <w:rFonts w:eastAsiaTheme="minorHAnsi"/>
            <w:bCs/>
            <w:szCs w:val="28"/>
            <w:lang w:eastAsia="en-US"/>
          </w:rPr>
          <w:t>стратегии</w:t>
        </w:r>
      </w:hyperlink>
      <w:r w:rsidRPr="000B69BD">
        <w:rPr>
          <w:rFonts w:eastAsiaTheme="minorHAnsi"/>
          <w:bCs/>
          <w:szCs w:val="28"/>
          <w:lang w:eastAsia="en-US"/>
        </w:rPr>
        <w:t xml:space="preserve"> социально-экономического развития муниципального образования;</w:t>
      </w:r>
      <w:r w:rsidRPr="000B69BD">
        <w:rPr>
          <w:rFonts w:eastAsia="Calibri"/>
          <w:bCs/>
          <w:szCs w:val="28"/>
          <w:lang w:eastAsia="en-US"/>
        </w:rPr>
        <w:t>»</w:t>
      </w:r>
      <w:r w:rsidR="00F95753">
        <w:rPr>
          <w:rFonts w:eastAsia="Calibri"/>
          <w:bCs/>
          <w:szCs w:val="28"/>
          <w:lang w:eastAsia="en-US"/>
        </w:rPr>
        <w:t>;</w:t>
      </w:r>
    </w:p>
    <w:p w14:paraId="427B277E" w14:textId="4273F1FF" w:rsidR="0064601A" w:rsidRPr="000B69BD" w:rsidRDefault="00B127D8" w:rsidP="00B127D8">
      <w:pPr>
        <w:autoSpaceDE w:val="0"/>
        <w:autoSpaceDN w:val="0"/>
        <w:adjustRightInd w:val="0"/>
        <w:ind w:firstLine="1134"/>
        <w:jc w:val="both"/>
        <w:rPr>
          <w:rFonts w:eastAsia="Calibri"/>
          <w:szCs w:val="28"/>
          <w:lang w:eastAsia="en-US"/>
        </w:rPr>
      </w:pPr>
      <w:r w:rsidRPr="000B69BD">
        <w:rPr>
          <w:rFonts w:eastAsia="Calibri"/>
          <w:b/>
          <w:szCs w:val="28"/>
          <w:lang w:eastAsia="en-US"/>
        </w:rPr>
        <w:t>1.</w:t>
      </w:r>
      <w:r w:rsidR="000B69BD">
        <w:rPr>
          <w:rFonts w:eastAsia="Calibri"/>
          <w:b/>
          <w:szCs w:val="28"/>
          <w:lang w:eastAsia="en-US"/>
        </w:rPr>
        <w:t>22</w:t>
      </w:r>
      <w:r w:rsidRPr="000B69BD">
        <w:rPr>
          <w:rFonts w:eastAsia="Calibri"/>
          <w:b/>
          <w:szCs w:val="28"/>
          <w:lang w:eastAsia="en-US"/>
        </w:rPr>
        <w:t>.</w:t>
      </w:r>
      <w:r w:rsidR="0064601A" w:rsidRPr="000B69BD">
        <w:rPr>
          <w:rFonts w:eastAsia="Calibri"/>
          <w:b/>
          <w:szCs w:val="28"/>
          <w:lang w:eastAsia="en-US"/>
        </w:rPr>
        <w:t xml:space="preserve"> Часть 2 статьи 24 изложить в следующей редакции</w:t>
      </w:r>
      <w:r w:rsidR="0064601A" w:rsidRPr="000B69BD">
        <w:rPr>
          <w:rFonts w:eastAsia="Calibri"/>
          <w:szCs w:val="28"/>
          <w:lang w:eastAsia="en-US"/>
        </w:rPr>
        <w:t>:</w:t>
      </w:r>
    </w:p>
    <w:p w14:paraId="258DA742" w14:textId="18936865" w:rsidR="0064601A" w:rsidRPr="000B69BD" w:rsidRDefault="0064601A" w:rsidP="0064601A">
      <w:pPr>
        <w:autoSpaceDE w:val="0"/>
        <w:autoSpaceDN w:val="0"/>
        <w:adjustRightInd w:val="0"/>
        <w:ind w:firstLine="993"/>
        <w:jc w:val="both"/>
        <w:rPr>
          <w:rFonts w:eastAsiaTheme="minorHAnsi"/>
          <w:szCs w:val="28"/>
          <w:lang w:eastAsia="en-US"/>
        </w:rPr>
      </w:pPr>
      <w:r w:rsidRPr="000B69BD">
        <w:rPr>
          <w:rFonts w:eastAsia="Calibri"/>
          <w:szCs w:val="28"/>
          <w:lang w:eastAsia="en-US"/>
        </w:rPr>
        <w:t xml:space="preserve">«2. Полномочия депутата Совета депутатов </w:t>
      </w:r>
      <w:r w:rsidRPr="000B69BD">
        <w:rPr>
          <w:rFonts w:eastAsiaTheme="minorHAnsi"/>
          <w:szCs w:val="28"/>
          <w:lang w:eastAsia="en-US"/>
        </w:rPr>
        <w:t>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депутата от данного поселения</w:t>
      </w:r>
      <w:r w:rsidRPr="000B69BD">
        <w:rPr>
          <w:rFonts w:eastAsia="Calibri"/>
          <w:szCs w:val="28"/>
          <w:lang w:eastAsia="en-US"/>
        </w:rPr>
        <w:t>»</w:t>
      </w:r>
      <w:r w:rsidR="00F95753">
        <w:rPr>
          <w:rFonts w:eastAsia="Calibri"/>
          <w:szCs w:val="28"/>
          <w:lang w:eastAsia="en-US"/>
        </w:rPr>
        <w:t>;</w:t>
      </w:r>
    </w:p>
    <w:p w14:paraId="4FC3C032" w14:textId="4A3958C3" w:rsidR="00263B28" w:rsidRPr="000B69BD" w:rsidRDefault="0074799A" w:rsidP="00B127D8">
      <w:pPr>
        <w:autoSpaceDE w:val="0"/>
        <w:autoSpaceDN w:val="0"/>
        <w:adjustRightInd w:val="0"/>
        <w:ind w:firstLine="1134"/>
        <w:jc w:val="both"/>
        <w:rPr>
          <w:rFonts w:eastAsia="Calibri"/>
          <w:szCs w:val="28"/>
          <w:lang w:eastAsia="en-US"/>
        </w:rPr>
      </w:pPr>
      <w:r w:rsidRPr="000B69BD">
        <w:rPr>
          <w:rFonts w:eastAsia="Calibri"/>
          <w:b/>
          <w:szCs w:val="28"/>
          <w:lang w:eastAsia="en-US"/>
        </w:rPr>
        <w:t>1.</w:t>
      </w:r>
      <w:r w:rsidR="000B69BD">
        <w:rPr>
          <w:rFonts w:eastAsia="Calibri"/>
          <w:b/>
          <w:szCs w:val="28"/>
          <w:lang w:eastAsia="en-US"/>
        </w:rPr>
        <w:t>23</w:t>
      </w:r>
      <w:r w:rsidRPr="000B69BD">
        <w:rPr>
          <w:rFonts w:eastAsia="Calibri"/>
          <w:b/>
          <w:szCs w:val="28"/>
          <w:lang w:eastAsia="en-US"/>
        </w:rPr>
        <w:t xml:space="preserve">. </w:t>
      </w:r>
      <w:r w:rsidR="00263B28" w:rsidRPr="000B69BD">
        <w:rPr>
          <w:rFonts w:eastAsia="Calibri"/>
          <w:b/>
          <w:szCs w:val="28"/>
          <w:lang w:eastAsia="en-US"/>
        </w:rPr>
        <w:t>Абзац 3 части 3 статьи 24 изложить в следующей редакции</w:t>
      </w:r>
      <w:r w:rsidR="00263B28" w:rsidRPr="000B69BD">
        <w:rPr>
          <w:rFonts w:eastAsia="Calibri"/>
          <w:szCs w:val="28"/>
          <w:lang w:eastAsia="en-US"/>
        </w:rPr>
        <w:t xml:space="preserve">: </w:t>
      </w:r>
    </w:p>
    <w:p w14:paraId="23B11AF7" w14:textId="4F7B3225" w:rsidR="00263B28" w:rsidRPr="000B69BD" w:rsidRDefault="00263B28" w:rsidP="00263B28">
      <w:pPr>
        <w:autoSpaceDE w:val="0"/>
        <w:autoSpaceDN w:val="0"/>
        <w:adjustRightInd w:val="0"/>
        <w:ind w:firstLine="851"/>
        <w:jc w:val="both"/>
        <w:rPr>
          <w:rFonts w:eastAsia="Calibri"/>
          <w:szCs w:val="28"/>
          <w:lang w:eastAsia="en-US"/>
        </w:rPr>
      </w:pPr>
      <w:r w:rsidRPr="000B69BD">
        <w:rPr>
          <w:rFonts w:eastAsia="Calibri"/>
          <w:szCs w:val="28"/>
          <w:lang w:eastAsia="en-US"/>
        </w:rPr>
        <w:t xml:space="preserve">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субъекта Российской Федерации и не может составлять в совокупности менее двух и более шести рабочих дней в месяц.»</w:t>
      </w:r>
      <w:r w:rsidR="00F95753">
        <w:rPr>
          <w:rFonts w:eastAsia="Calibri"/>
          <w:szCs w:val="28"/>
          <w:lang w:eastAsia="en-US"/>
        </w:rPr>
        <w:t>;</w:t>
      </w:r>
    </w:p>
    <w:p w14:paraId="5C643AF6" w14:textId="7BE5F4B8" w:rsidR="00263B28" w:rsidRPr="000B69BD" w:rsidRDefault="00263B28" w:rsidP="00263B28">
      <w:pPr>
        <w:autoSpaceDE w:val="0"/>
        <w:autoSpaceDN w:val="0"/>
        <w:adjustRightInd w:val="0"/>
        <w:ind w:firstLine="540"/>
        <w:jc w:val="both"/>
        <w:rPr>
          <w:rFonts w:eastAsia="Calibri"/>
          <w:b/>
          <w:szCs w:val="22"/>
          <w:lang w:eastAsia="en-US"/>
        </w:rPr>
      </w:pPr>
      <w:r w:rsidRPr="000B69BD">
        <w:rPr>
          <w:rFonts w:eastAsia="Calibri"/>
          <w:szCs w:val="28"/>
          <w:lang w:eastAsia="en-US"/>
        </w:rPr>
        <w:t xml:space="preserve">        </w:t>
      </w:r>
      <w:r w:rsidRPr="000B69BD">
        <w:rPr>
          <w:rFonts w:eastAsia="Calibri"/>
          <w:b/>
          <w:szCs w:val="28"/>
          <w:lang w:eastAsia="en-US"/>
        </w:rPr>
        <w:t>1.</w:t>
      </w:r>
      <w:r w:rsidR="00B839EE" w:rsidRPr="000B69BD">
        <w:rPr>
          <w:rFonts w:eastAsia="Calibri"/>
          <w:b/>
          <w:szCs w:val="28"/>
          <w:lang w:eastAsia="en-US"/>
        </w:rPr>
        <w:t>2</w:t>
      </w:r>
      <w:r w:rsidR="000B69BD">
        <w:rPr>
          <w:rFonts w:eastAsia="Calibri"/>
          <w:b/>
          <w:szCs w:val="28"/>
          <w:lang w:eastAsia="en-US"/>
        </w:rPr>
        <w:t>4</w:t>
      </w:r>
      <w:r w:rsidRPr="000B69BD">
        <w:rPr>
          <w:rFonts w:eastAsia="Calibri"/>
          <w:b/>
          <w:szCs w:val="28"/>
          <w:lang w:eastAsia="en-US"/>
        </w:rPr>
        <w:t xml:space="preserve">. </w:t>
      </w:r>
      <w:r w:rsidRPr="000B69BD">
        <w:rPr>
          <w:rFonts w:eastAsia="Calibri"/>
          <w:b/>
          <w:szCs w:val="22"/>
          <w:lang w:eastAsia="en-US"/>
        </w:rPr>
        <w:t xml:space="preserve">Часть 8 статьи 24 изложить в следующей редакции: </w:t>
      </w:r>
    </w:p>
    <w:p w14:paraId="0C36E947" w14:textId="77777777" w:rsidR="00263B28" w:rsidRPr="000B69BD" w:rsidRDefault="00263B28" w:rsidP="00263B28">
      <w:pPr>
        <w:ind w:firstLine="567"/>
        <w:jc w:val="both"/>
        <w:rPr>
          <w:rFonts w:eastAsia="Calibri"/>
          <w:szCs w:val="28"/>
          <w:lang w:eastAsia="en-US"/>
        </w:rPr>
      </w:pPr>
      <w:r w:rsidRPr="000B69BD">
        <w:rPr>
          <w:rFonts w:eastAsia="Calibri"/>
          <w:szCs w:val="28"/>
          <w:lang w:eastAsia="en-US"/>
        </w:rPr>
        <w:t xml:space="preserve">       «8. Осуществляющий свои полномочия на постоянной основе депутат не вправе:  </w:t>
      </w:r>
    </w:p>
    <w:p w14:paraId="31A01093" w14:textId="77777777" w:rsidR="00263B28" w:rsidRPr="000B69BD" w:rsidRDefault="00263B28" w:rsidP="00263B28">
      <w:pPr>
        <w:ind w:firstLine="709"/>
        <w:jc w:val="both"/>
        <w:rPr>
          <w:rFonts w:eastAsia="Calibri"/>
          <w:szCs w:val="28"/>
          <w:lang w:eastAsia="en-US"/>
        </w:rPr>
      </w:pPr>
      <w:r w:rsidRPr="000B69BD">
        <w:rPr>
          <w:rFonts w:eastAsia="Calibri"/>
          <w:szCs w:val="28"/>
          <w:lang w:eastAsia="en-US"/>
        </w:rPr>
        <w:t xml:space="preserve">      1) заниматься предпринимательской деятельностью лично или через доверенных лиц;</w:t>
      </w:r>
    </w:p>
    <w:p w14:paraId="64A8B1B0" w14:textId="77777777" w:rsidR="00263B28" w:rsidRPr="000B69BD" w:rsidRDefault="00263B28" w:rsidP="00263B28">
      <w:pPr>
        <w:ind w:firstLine="709"/>
        <w:jc w:val="both"/>
        <w:rPr>
          <w:rFonts w:eastAsia="Calibri"/>
          <w:szCs w:val="28"/>
          <w:lang w:eastAsia="en-US"/>
        </w:rPr>
      </w:pPr>
      <w:r w:rsidRPr="000B69BD">
        <w:rPr>
          <w:rFonts w:eastAsia="Calibri"/>
          <w:szCs w:val="28"/>
          <w:lang w:eastAsia="en-US"/>
        </w:rPr>
        <w:t xml:space="preserve">      2) участвовать в управлении коммерческой или некоммерческой организацией, за исключением следующих случаев:</w:t>
      </w:r>
    </w:p>
    <w:p w14:paraId="36B5A86C" w14:textId="77777777" w:rsidR="00263B28" w:rsidRPr="000B69BD" w:rsidRDefault="00263B28" w:rsidP="00263B28">
      <w:pPr>
        <w:ind w:firstLine="709"/>
        <w:jc w:val="both"/>
        <w:rPr>
          <w:rFonts w:eastAsia="Calibri"/>
          <w:szCs w:val="28"/>
          <w:lang w:eastAsia="en-US"/>
        </w:rPr>
      </w:pPr>
      <w:r w:rsidRPr="000B69BD">
        <w:rPr>
          <w:rFonts w:eastAsia="Calibri"/>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w:t>
      </w:r>
      <w:r w:rsidRPr="000B69BD">
        <w:rPr>
          <w:rFonts w:eastAsia="Calibri"/>
          <w:szCs w:val="28"/>
          <w:lang w:eastAsia="en-US"/>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20AF7E5" w14:textId="77777777" w:rsidR="00263B28" w:rsidRPr="000B69BD" w:rsidRDefault="00263B28" w:rsidP="00263B28">
      <w:pPr>
        <w:ind w:firstLine="709"/>
        <w:jc w:val="both"/>
        <w:rPr>
          <w:rFonts w:eastAsia="Calibri"/>
          <w:szCs w:val="28"/>
          <w:lang w:eastAsia="en-US"/>
        </w:rPr>
      </w:pPr>
      <w:r w:rsidRPr="000B69BD">
        <w:rPr>
          <w:rFonts w:eastAsia="Calibri"/>
          <w:szCs w:val="28"/>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9D50308" w14:textId="77777777" w:rsidR="00263B28" w:rsidRPr="000B69BD" w:rsidRDefault="00263B28" w:rsidP="00263B28">
      <w:pPr>
        <w:ind w:firstLine="851"/>
        <w:jc w:val="both"/>
        <w:rPr>
          <w:rFonts w:eastAsia="Calibri"/>
          <w:szCs w:val="28"/>
          <w:lang w:eastAsia="en-US"/>
        </w:rPr>
      </w:pPr>
      <w:r w:rsidRPr="000B69BD">
        <w:rPr>
          <w:rFonts w:eastAsia="Calibri"/>
          <w:szCs w:val="28"/>
          <w:lang w:eastAsia="en-US"/>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BE200AD" w14:textId="77777777" w:rsidR="00263B28" w:rsidRPr="000B69BD" w:rsidRDefault="00263B28" w:rsidP="00263B28">
      <w:pPr>
        <w:ind w:firstLine="709"/>
        <w:jc w:val="both"/>
        <w:rPr>
          <w:rFonts w:eastAsia="Calibri"/>
          <w:szCs w:val="28"/>
          <w:lang w:eastAsia="en-US"/>
        </w:rPr>
      </w:pPr>
      <w:r w:rsidRPr="000B69BD">
        <w:rPr>
          <w:rFonts w:eastAsia="Calibri"/>
          <w:szCs w:val="28"/>
          <w:lang w:eastAsia="en-U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840E495" w14:textId="77777777" w:rsidR="00263B28" w:rsidRPr="000B69BD" w:rsidRDefault="00263B28" w:rsidP="00263B28">
      <w:pPr>
        <w:ind w:firstLine="709"/>
        <w:jc w:val="both"/>
        <w:rPr>
          <w:rFonts w:eastAsia="Calibri"/>
          <w:szCs w:val="28"/>
          <w:lang w:eastAsia="en-US"/>
        </w:rPr>
      </w:pPr>
      <w:r w:rsidRPr="000B69BD">
        <w:rPr>
          <w:rFonts w:eastAsia="Calibri"/>
          <w:szCs w:val="28"/>
          <w:lang w:eastAsia="en-US"/>
        </w:rPr>
        <w:t xml:space="preserve">  д) иные случаи, предусмотренные федеральными законами;</w:t>
      </w:r>
    </w:p>
    <w:p w14:paraId="4C8E0C28" w14:textId="77777777" w:rsidR="00263B28" w:rsidRPr="000B69BD" w:rsidRDefault="00263B28" w:rsidP="00263B28">
      <w:pPr>
        <w:ind w:firstLine="709"/>
        <w:jc w:val="both"/>
        <w:rPr>
          <w:rFonts w:eastAsia="Calibri"/>
          <w:szCs w:val="28"/>
          <w:lang w:eastAsia="en-US"/>
        </w:rPr>
      </w:pPr>
      <w:r w:rsidRPr="000B69BD">
        <w:rPr>
          <w:rFonts w:eastAsia="Calibri"/>
          <w:szCs w:val="28"/>
          <w:lang w:eastAsia="en-US"/>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075472E" w14:textId="5406FEBC" w:rsidR="00263B28" w:rsidRPr="000B69BD" w:rsidRDefault="00263B28" w:rsidP="00263B28">
      <w:pPr>
        <w:ind w:firstLine="709"/>
        <w:jc w:val="both"/>
        <w:rPr>
          <w:rFonts w:eastAsia="Calibri"/>
          <w:szCs w:val="28"/>
          <w:lang w:eastAsia="en-US"/>
        </w:rPr>
      </w:pPr>
      <w:r w:rsidRPr="000B69BD">
        <w:rPr>
          <w:rFonts w:eastAsia="Calibri"/>
          <w:szCs w:val="28"/>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F95753">
        <w:rPr>
          <w:rFonts w:eastAsia="Calibri"/>
          <w:szCs w:val="28"/>
          <w:lang w:eastAsia="en-US"/>
        </w:rPr>
        <w:t>;</w:t>
      </w:r>
    </w:p>
    <w:p w14:paraId="2E3871B9" w14:textId="1454DB75" w:rsidR="00263B28" w:rsidRPr="000B69BD" w:rsidRDefault="00263B28" w:rsidP="00263B28">
      <w:pPr>
        <w:autoSpaceDE w:val="0"/>
        <w:autoSpaceDN w:val="0"/>
        <w:adjustRightInd w:val="0"/>
        <w:ind w:firstLine="851"/>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w:t>
      </w:r>
      <w:r w:rsidR="00B839EE" w:rsidRPr="000B69BD">
        <w:rPr>
          <w:rFonts w:eastAsia="Calibri"/>
          <w:b/>
          <w:szCs w:val="28"/>
          <w:lang w:eastAsia="en-US"/>
        </w:rPr>
        <w:t>2</w:t>
      </w:r>
      <w:r w:rsidR="000B69BD">
        <w:rPr>
          <w:rFonts w:eastAsia="Calibri"/>
          <w:b/>
          <w:szCs w:val="28"/>
          <w:lang w:eastAsia="en-US"/>
        </w:rPr>
        <w:t>5</w:t>
      </w:r>
      <w:r w:rsidRPr="000B69BD">
        <w:rPr>
          <w:rFonts w:eastAsia="Calibri"/>
          <w:b/>
          <w:szCs w:val="28"/>
          <w:lang w:eastAsia="en-US"/>
        </w:rPr>
        <w:t xml:space="preserve">. Пункт 7 части 14 статьи 24 изложить в следующей редакции: </w:t>
      </w:r>
    </w:p>
    <w:p w14:paraId="466FA105" w14:textId="3608BF11"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0B69BD">
        <w:rPr>
          <w:rFonts w:eastAsia="Calibri"/>
          <w:szCs w:val="28"/>
          <w:lang w:eastAsia="en-US"/>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95753">
        <w:rPr>
          <w:rFonts w:eastAsia="Calibri"/>
          <w:szCs w:val="28"/>
          <w:lang w:eastAsia="en-US"/>
        </w:rPr>
        <w:t>;</w:t>
      </w:r>
    </w:p>
    <w:p w14:paraId="438127DA" w14:textId="72337CE1" w:rsidR="00263B28" w:rsidRPr="000B69BD" w:rsidRDefault="00263B28" w:rsidP="00263B28">
      <w:pPr>
        <w:autoSpaceDE w:val="0"/>
        <w:autoSpaceDN w:val="0"/>
        <w:adjustRightInd w:val="0"/>
        <w:ind w:firstLine="851"/>
        <w:jc w:val="both"/>
        <w:rPr>
          <w:rFonts w:eastAsia="Calibri"/>
          <w:b/>
          <w:szCs w:val="28"/>
          <w:lang w:eastAsia="en-US"/>
        </w:rPr>
      </w:pPr>
      <w:r w:rsidRPr="000B69BD">
        <w:rPr>
          <w:rFonts w:eastAsia="Calibri"/>
          <w:b/>
          <w:szCs w:val="28"/>
          <w:lang w:eastAsia="en-US"/>
        </w:rPr>
        <w:t>1.2</w:t>
      </w:r>
      <w:r w:rsidR="000B69BD">
        <w:rPr>
          <w:rFonts w:eastAsia="Calibri"/>
          <w:b/>
          <w:szCs w:val="28"/>
          <w:lang w:eastAsia="en-US"/>
        </w:rPr>
        <w:t>6</w:t>
      </w:r>
      <w:r w:rsidRPr="000B69BD">
        <w:rPr>
          <w:rFonts w:eastAsia="Calibri"/>
          <w:b/>
          <w:szCs w:val="28"/>
          <w:lang w:eastAsia="en-US"/>
        </w:rPr>
        <w:t>. Статью 24 дополнить частью 15 следующего содержания:</w:t>
      </w:r>
    </w:p>
    <w:p w14:paraId="4CE2AF0F" w14:textId="0896C619"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«15. </w:t>
      </w:r>
      <w:r w:rsidRPr="000B69BD">
        <w:rPr>
          <w:rFonts w:eastAsia="Calibri"/>
          <w:szCs w:val="28"/>
          <w:shd w:val="clear" w:color="auto" w:fill="FFFFFF"/>
          <w:lang w:eastAsia="en-US"/>
        </w:rPr>
        <w:t>Депутат должен соблюдать ограничения, запреты, исполнять обязанности, которые установлены </w:t>
      </w:r>
      <w:hyperlink r:id="rId21" w:anchor="/multilink/186367/paragraph/31636106/number/0" w:history="1">
        <w:r w:rsidRPr="000B69BD">
          <w:rPr>
            <w:rFonts w:eastAsia="Calibri"/>
            <w:szCs w:val="28"/>
            <w:shd w:val="clear" w:color="auto" w:fill="FFFFFF"/>
            <w:lang w:eastAsia="en-US"/>
          </w:rPr>
          <w:t>Федеральным законом</w:t>
        </w:r>
      </w:hyperlink>
      <w:r w:rsidRPr="000B69BD">
        <w:rPr>
          <w:rFonts w:eastAsia="Calibri"/>
          <w:szCs w:val="28"/>
          <w:shd w:val="clear" w:color="auto" w:fill="FFFFFF"/>
          <w:lang w:eastAsia="en-US"/>
        </w:rPr>
        <w:t>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w:t>
      </w:r>
      <w:r w:rsidRPr="000B69BD">
        <w:rPr>
          <w:rFonts w:eastAsia="Calibri"/>
          <w:color w:val="FF0000"/>
          <w:szCs w:val="28"/>
          <w:shd w:val="clear" w:color="auto" w:fill="FFFFFF"/>
          <w:lang w:eastAsia="en-US"/>
        </w:rPr>
        <w:t xml:space="preserve"> </w:t>
      </w:r>
      <w:r w:rsidRPr="000B69BD">
        <w:rPr>
          <w:rFonts w:eastAsia="Calibri"/>
          <w:szCs w:val="28"/>
          <w:shd w:val="clear" w:color="auto" w:fill="FFFFFF"/>
          <w:lang w:eastAsia="en-US"/>
        </w:rPr>
        <w:t>установленных Федеральным законом от 25 декабря 2008 года N 273-ФЗ "О противодействии коррупции", </w:t>
      </w:r>
      <w:hyperlink r:id="rId22" w:anchor="/document/70271682/entry/0" w:history="1">
        <w:r w:rsidRPr="000B69BD">
          <w:rPr>
            <w:rFonts w:eastAsia="Calibri"/>
            <w:szCs w:val="28"/>
            <w:shd w:val="clear" w:color="auto" w:fill="FFFFFF"/>
            <w:lang w:eastAsia="en-US"/>
          </w:rPr>
          <w:t>Федеральным законом</w:t>
        </w:r>
      </w:hyperlink>
      <w:r w:rsidRPr="000B69BD">
        <w:rPr>
          <w:rFonts w:eastAsia="Calibri"/>
          <w:szCs w:val="28"/>
          <w:shd w:val="clear" w:color="auto" w:fill="FFFFFF"/>
          <w:lang w:eastAsia="en-US"/>
        </w:rPr>
        <w:t> от 3 декабря 2012 года N 230-ФЗ "О контроле за соответствием расходов лиц, замещающих государственные должности, и иных лиц их доходам", </w:t>
      </w:r>
      <w:hyperlink r:id="rId23" w:anchor="/document/70372954/entry/0" w:history="1">
        <w:r w:rsidRPr="000B69BD">
          <w:rPr>
            <w:rFonts w:eastAsia="Calibri"/>
            <w:szCs w:val="28"/>
            <w:shd w:val="clear" w:color="auto" w:fill="FFFFFF"/>
            <w:lang w:eastAsia="en-US"/>
          </w:rPr>
          <w:t>Федеральным законом</w:t>
        </w:r>
      </w:hyperlink>
      <w:r w:rsidRPr="000B69BD">
        <w:rPr>
          <w:rFonts w:eastAsia="Calibri"/>
          <w:szCs w:val="28"/>
          <w:shd w:val="clear" w:color="auto" w:fill="FFFFFF"/>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0B69BD">
        <w:rPr>
          <w:rFonts w:eastAsia="Calibri"/>
          <w:szCs w:val="28"/>
          <w:lang w:eastAsia="en-US"/>
        </w:rPr>
        <w:t>Федеральным законом № 131-ФЗ</w:t>
      </w:r>
      <w:r w:rsidRPr="000B69BD">
        <w:rPr>
          <w:rFonts w:eastAsia="Calibri"/>
          <w:szCs w:val="28"/>
          <w:shd w:val="clear" w:color="auto" w:fill="FFFFFF"/>
          <w:lang w:eastAsia="en-US"/>
        </w:rPr>
        <w:t>.»</w:t>
      </w:r>
      <w:r w:rsidR="00F95753">
        <w:rPr>
          <w:rFonts w:eastAsia="Calibri"/>
          <w:szCs w:val="28"/>
          <w:shd w:val="clear" w:color="auto" w:fill="FFFFFF"/>
          <w:lang w:eastAsia="en-US"/>
        </w:rPr>
        <w:t>;</w:t>
      </w:r>
      <w:r w:rsidRPr="000B69BD">
        <w:rPr>
          <w:rFonts w:eastAsia="Calibri"/>
          <w:szCs w:val="28"/>
          <w:lang w:eastAsia="en-US"/>
        </w:rPr>
        <w:t xml:space="preserve"> </w:t>
      </w:r>
    </w:p>
    <w:p w14:paraId="78872791" w14:textId="1B2C27A6" w:rsidR="006C0F9A" w:rsidRPr="000B69BD" w:rsidRDefault="00263B28" w:rsidP="00263B28">
      <w:pPr>
        <w:autoSpaceDE w:val="0"/>
        <w:autoSpaceDN w:val="0"/>
        <w:adjustRightInd w:val="0"/>
        <w:ind w:firstLine="851"/>
        <w:jc w:val="both"/>
        <w:rPr>
          <w:rFonts w:eastAsia="Calibri"/>
          <w:b/>
          <w:szCs w:val="28"/>
          <w:lang w:eastAsia="en-US"/>
        </w:rPr>
      </w:pPr>
      <w:r w:rsidRPr="000B69BD">
        <w:rPr>
          <w:rFonts w:eastAsia="Calibri"/>
          <w:b/>
          <w:szCs w:val="28"/>
          <w:lang w:eastAsia="en-US"/>
        </w:rPr>
        <w:t>1.2</w:t>
      </w:r>
      <w:r w:rsidR="000B69BD">
        <w:rPr>
          <w:rFonts w:eastAsia="Calibri"/>
          <w:b/>
          <w:szCs w:val="28"/>
          <w:lang w:eastAsia="en-US"/>
        </w:rPr>
        <w:t>7</w:t>
      </w:r>
      <w:r w:rsidRPr="000B69BD">
        <w:rPr>
          <w:rFonts w:eastAsia="Calibri"/>
          <w:b/>
          <w:szCs w:val="28"/>
          <w:lang w:eastAsia="en-US"/>
        </w:rPr>
        <w:t xml:space="preserve">. </w:t>
      </w:r>
      <w:r w:rsidR="006C0F9A" w:rsidRPr="000B69BD">
        <w:rPr>
          <w:rFonts w:eastAsia="Calibri"/>
          <w:b/>
          <w:szCs w:val="28"/>
          <w:lang w:eastAsia="en-US"/>
        </w:rPr>
        <w:t>Статью 25 дополнить частью 14 следующего содержания:</w:t>
      </w:r>
    </w:p>
    <w:p w14:paraId="48411969" w14:textId="68D2FA62" w:rsidR="006C0F9A" w:rsidRPr="000B69BD" w:rsidRDefault="006C0F9A" w:rsidP="006C0F9A">
      <w:pPr>
        <w:autoSpaceDE w:val="0"/>
        <w:autoSpaceDN w:val="0"/>
        <w:adjustRightInd w:val="0"/>
        <w:ind w:firstLine="851"/>
        <w:jc w:val="both"/>
        <w:rPr>
          <w:rFonts w:eastAsiaTheme="minorHAnsi"/>
          <w:szCs w:val="28"/>
          <w:lang w:eastAsia="en-US"/>
        </w:rPr>
      </w:pPr>
      <w:r w:rsidRPr="000B69BD">
        <w:rPr>
          <w:rFonts w:eastAsiaTheme="minorHAnsi"/>
          <w:szCs w:val="28"/>
          <w:lang w:eastAsia="en-US"/>
        </w:rPr>
        <w:t xml:space="preserve">«14. Глава муниципального района должен соблюдать ограничения, запреты, исполнять обязанности, которые установлены Федеральным </w:t>
      </w:r>
      <w:hyperlink r:id="rId24" w:history="1">
        <w:r w:rsidRPr="000B69BD">
          <w:rPr>
            <w:rFonts w:eastAsiaTheme="minorHAnsi"/>
            <w:szCs w:val="28"/>
            <w:lang w:eastAsia="en-US"/>
          </w:rPr>
          <w:t>законом</w:t>
        </w:r>
      </w:hyperlink>
      <w:r w:rsidRPr="000B69BD">
        <w:rPr>
          <w:rFonts w:eastAsiaTheme="minorHAnsi"/>
          <w:szCs w:val="28"/>
          <w:lang w:eastAsia="en-US"/>
        </w:rPr>
        <w:t xml:space="preserve"> от 25 декабря 2008 года N 273-ФЗ </w:t>
      </w:r>
      <w:r w:rsidR="00F95753">
        <w:rPr>
          <w:rFonts w:eastAsiaTheme="minorHAnsi"/>
          <w:szCs w:val="28"/>
          <w:lang w:eastAsia="en-US"/>
        </w:rPr>
        <w:t>«</w:t>
      </w:r>
      <w:r w:rsidRPr="000B69BD">
        <w:rPr>
          <w:rFonts w:eastAsiaTheme="minorHAnsi"/>
          <w:szCs w:val="28"/>
          <w:lang w:eastAsia="en-US"/>
        </w:rPr>
        <w:t>О противодействии коррупции</w:t>
      </w:r>
      <w:r w:rsidR="00F95753">
        <w:rPr>
          <w:rFonts w:eastAsiaTheme="minorHAnsi"/>
          <w:szCs w:val="28"/>
          <w:lang w:eastAsia="en-US"/>
        </w:rPr>
        <w:t>»</w:t>
      </w:r>
      <w:r w:rsidRPr="000B69BD">
        <w:rPr>
          <w:rFonts w:eastAsiaTheme="minorHAnsi"/>
          <w:szCs w:val="28"/>
          <w:lang w:eastAsia="en-US"/>
        </w:rPr>
        <w:t xml:space="preserve">, Федеральным </w:t>
      </w:r>
      <w:hyperlink r:id="rId25" w:history="1">
        <w:r w:rsidRPr="000B69BD">
          <w:rPr>
            <w:rFonts w:eastAsiaTheme="minorHAnsi"/>
            <w:szCs w:val="28"/>
            <w:lang w:eastAsia="en-US"/>
          </w:rPr>
          <w:t>законом</w:t>
        </w:r>
      </w:hyperlink>
      <w:r w:rsidRPr="000B69BD">
        <w:rPr>
          <w:rFonts w:eastAsiaTheme="minorHAnsi"/>
          <w:szCs w:val="28"/>
          <w:lang w:eastAsia="en-US"/>
        </w:rPr>
        <w:t xml:space="preserve"> от 3 декабря 2012 года N 230-ФЗ </w:t>
      </w:r>
      <w:r w:rsidR="00F95753">
        <w:rPr>
          <w:rFonts w:eastAsiaTheme="minorHAnsi"/>
          <w:szCs w:val="28"/>
          <w:lang w:eastAsia="en-US"/>
        </w:rPr>
        <w:t>«</w:t>
      </w:r>
      <w:r w:rsidRPr="000B69BD">
        <w:rPr>
          <w:rFonts w:eastAsiaTheme="minorHAnsi"/>
          <w:szCs w:val="28"/>
          <w:lang w:eastAsia="en-US"/>
        </w:rPr>
        <w:t>О контроле за соответствием расходов лиц, замещающих государственные должности, и иных лиц их доходам</w:t>
      </w:r>
      <w:r w:rsidR="00F95753">
        <w:rPr>
          <w:rFonts w:eastAsiaTheme="minorHAnsi"/>
          <w:szCs w:val="28"/>
          <w:lang w:eastAsia="en-US"/>
        </w:rPr>
        <w:t>»</w:t>
      </w:r>
      <w:r w:rsidRPr="000B69BD">
        <w:rPr>
          <w:rFonts w:eastAsiaTheme="minorHAnsi"/>
          <w:szCs w:val="28"/>
          <w:lang w:eastAsia="en-US"/>
        </w:rPr>
        <w:t xml:space="preserve">, Федеральным </w:t>
      </w:r>
      <w:hyperlink r:id="rId26" w:history="1">
        <w:r w:rsidRPr="000B69BD">
          <w:rPr>
            <w:rFonts w:eastAsiaTheme="minorHAnsi"/>
            <w:szCs w:val="28"/>
            <w:lang w:eastAsia="en-US"/>
          </w:rPr>
          <w:t>законом</w:t>
        </w:r>
      </w:hyperlink>
      <w:r w:rsidRPr="000B69BD">
        <w:rPr>
          <w:rFonts w:eastAsiaTheme="minorHAnsi"/>
          <w:szCs w:val="28"/>
          <w:lang w:eastAsia="en-US"/>
        </w:rPr>
        <w:t xml:space="preserve"> от 7 мая 2013 года N 79-ФЗ </w:t>
      </w:r>
      <w:r w:rsidR="00F95753">
        <w:rPr>
          <w:rFonts w:eastAsiaTheme="minorHAnsi"/>
          <w:szCs w:val="28"/>
          <w:lang w:eastAsia="en-US"/>
        </w:rPr>
        <w:t>«</w:t>
      </w:r>
      <w:r w:rsidRPr="000B69BD">
        <w:rPr>
          <w:rFonts w:eastAsiaTheme="minorHAnsi"/>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5753">
        <w:rPr>
          <w:rFonts w:eastAsiaTheme="minorHAnsi"/>
          <w:szCs w:val="28"/>
          <w:lang w:eastAsia="en-US"/>
        </w:rPr>
        <w:t>»</w:t>
      </w:r>
      <w:r w:rsidRPr="000B69BD">
        <w:rPr>
          <w:rFonts w:eastAsiaTheme="minorHAnsi"/>
          <w:szCs w:val="28"/>
          <w:lang w:eastAsia="en-US"/>
        </w:rPr>
        <w:t>.</w:t>
      </w:r>
      <w:r w:rsidR="00F95753">
        <w:rPr>
          <w:rFonts w:eastAsiaTheme="minorHAnsi"/>
          <w:szCs w:val="28"/>
          <w:lang w:eastAsia="en-US"/>
        </w:rPr>
        <w:t>»;</w:t>
      </w:r>
    </w:p>
    <w:p w14:paraId="2F62BCA0" w14:textId="1412E514" w:rsidR="00263B28" w:rsidRPr="000B69BD" w:rsidRDefault="00AC402E" w:rsidP="00263B28">
      <w:pPr>
        <w:autoSpaceDE w:val="0"/>
        <w:autoSpaceDN w:val="0"/>
        <w:adjustRightInd w:val="0"/>
        <w:ind w:firstLine="851"/>
        <w:jc w:val="both"/>
        <w:rPr>
          <w:rFonts w:eastAsia="Calibri"/>
          <w:szCs w:val="28"/>
          <w:lang w:eastAsia="en-US"/>
        </w:rPr>
      </w:pPr>
      <w:r w:rsidRPr="000B69BD">
        <w:rPr>
          <w:rFonts w:eastAsia="Calibri"/>
          <w:b/>
          <w:szCs w:val="28"/>
          <w:lang w:eastAsia="en-US"/>
        </w:rPr>
        <w:t>1.2</w:t>
      </w:r>
      <w:r w:rsidR="000B69BD">
        <w:rPr>
          <w:rFonts w:eastAsia="Calibri"/>
          <w:b/>
          <w:szCs w:val="28"/>
          <w:lang w:eastAsia="en-US"/>
        </w:rPr>
        <w:t>8</w:t>
      </w:r>
      <w:r w:rsidRPr="000B69BD">
        <w:rPr>
          <w:rFonts w:eastAsia="Calibri"/>
          <w:b/>
          <w:szCs w:val="28"/>
          <w:lang w:eastAsia="en-US"/>
        </w:rPr>
        <w:t xml:space="preserve">. </w:t>
      </w:r>
      <w:r w:rsidR="00263B28" w:rsidRPr="000B69BD">
        <w:rPr>
          <w:rFonts w:eastAsia="Calibri"/>
          <w:b/>
          <w:szCs w:val="28"/>
          <w:lang w:eastAsia="en-US"/>
        </w:rPr>
        <w:t>Пункт 9 части 1 ст</w:t>
      </w:r>
      <w:r w:rsidRPr="000B69BD">
        <w:rPr>
          <w:rFonts w:eastAsia="Calibri"/>
          <w:b/>
          <w:szCs w:val="28"/>
          <w:lang w:eastAsia="en-US"/>
        </w:rPr>
        <w:t xml:space="preserve">атьи </w:t>
      </w:r>
      <w:r w:rsidR="00263B28" w:rsidRPr="000B69BD">
        <w:rPr>
          <w:rFonts w:eastAsia="Calibri"/>
          <w:b/>
          <w:szCs w:val="28"/>
          <w:lang w:eastAsia="en-US"/>
        </w:rPr>
        <w:t>28 изложить в следующей редакции</w:t>
      </w:r>
      <w:r w:rsidR="00263B28" w:rsidRPr="000B69BD">
        <w:rPr>
          <w:rFonts w:eastAsia="Calibri"/>
          <w:szCs w:val="28"/>
          <w:lang w:eastAsia="en-US"/>
        </w:rPr>
        <w:t>:</w:t>
      </w:r>
    </w:p>
    <w:p w14:paraId="79EB085C" w14:textId="33CDC20D"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95753">
        <w:rPr>
          <w:rFonts w:eastAsia="Calibri"/>
          <w:szCs w:val="28"/>
          <w:lang w:eastAsia="en-US"/>
        </w:rPr>
        <w:t>;</w:t>
      </w:r>
    </w:p>
    <w:p w14:paraId="48ACA124" w14:textId="58E17725" w:rsidR="00263B28" w:rsidRPr="000B69BD" w:rsidRDefault="00263B28" w:rsidP="00263B28">
      <w:pPr>
        <w:autoSpaceDE w:val="0"/>
        <w:autoSpaceDN w:val="0"/>
        <w:adjustRightInd w:val="0"/>
        <w:ind w:firstLine="851"/>
        <w:jc w:val="both"/>
        <w:rPr>
          <w:rFonts w:eastAsia="Calibri"/>
          <w:b/>
          <w:szCs w:val="28"/>
          <w:lang w:eastAsia="en-US"/>
        </w:rPr>
      </w:pPr>
      <w:r w:rsidRPr="000B69BD">
        <w:rPr>
          <w:rFonts w:eastAsia="Calibri"/>
          <w:b/>
          <w:szCs w:val="28"/>
          <w:lang w:eastAsia="en-US"/>
        </w:rPr>
        <w:t>1.2</w:t>
      </w:r>
      <w:r w:rsidR="000B69BD">
        <w:rPr>
          <w:rFonts w:eastAsia="Calibri"/>
          <w:b/>
          <w:szCs w:val="28"/>
          <w:lang w:eastAsia="en-US"/>
        </w:rPr>
        <w:t>9</w:t>
      </w:r>
      <w:r w:rsidRPr="000B69BD">
        <w:rPr>
          <w:rFonts w:eastAsia="Calibri"/>
          <w:b/>
          <w:szCs w:val="28"/>
          <w:lang w:eastAsia="en-US"/>
        </w:rPr>
        <w:t>. Часть 9 статьи 31 дополнить пунктом 7 следующего содержания:</w:t>
      </w:r>
    </w:p>
    <w:p w14:paraId="21AEB553" w14:textId="24EE3EB6" w:rsidR="00263B28" w:rsidRPr="000B69BD" w:rsidRDefault="00263B28" w:rsidP="00263B28">
      <w:pPr>
        <w:autoSpaceDE w:val="0"/>
        <w:autoSpaceDN w:val="0"/>
        <w:adjustRightInd w:val="0"/>
        <w:ind w:firstLine="851"/>
        <w:jc w:val="both"/>
        <w:rPr>
          <w:rFonts w:eastAsia="Calibri"/>
          <w:szCs w:val="28"/>
          <w:lang w:eastAsia="en-US"/>
        </w:rPr>
      </w:pPr>
      <w:r w:rsidRPr="000B69BD">
        <w:rPr>
          <w:rFonts w:eastAsia="Calibri"/>
          <w:szCs w:val="28"/>
          <w:lang w:eastAsia="en-US"/>
        </w:rPr>
        <w:t xml:space="preserve">«7)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w:t>
      </w:r>
      <w:r w:rsidRPr="000B69BD">
        <w:rPr>
          <w:rFonts w:eastAsia="Calibri"/>
          <w:szCs w:val="28"/>
          <w:lang w:eastAsia="en-US"/>
        </w:rPr>
        <w:lastRenderedPageBreak/>
        <w:t>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F95753">
        <w:rPr>
          <w:rFonts w:eastAsia="Calibri"/>
          <w:szCs w:val="28"/>
          <w:lang w:eastAsia="en-US"/>
        </w:rPr>
        <w:t>;</w:t>
      </w:r>
    </w:p>
    <w:p w14:paraId="466F036C" w14:textId="302E7737" w:rsidR="00263B28" w:rsidRPr="000B69BD" w:rsidRDefault="00263B28" w:rsidP="00263B28">
      <w:pPr>
        <w:ind w:firstLine="851"/>
        <w:jc w:val="both"/>
        <w:rPr>
          <w:rFonts w:eastAsia="Calibri"/>
          <w:szCs w:val="28"/>
          <w:lang w:eastAsia="en-US"/>
        </w:rPr>
      </w:pPr>
      <w:r w:rsidRPr="000B69BD">
        <w:rPr>
          <w:rFonts w:eastAsia="Calibri"/>
          <w:b/>
          <w:szCs w:val="28"/>
          <w:lang w:eastAsia="en-US"/>
        </w:rPr>
        <w:t>1.</w:t>
      </w:r>
      <w:r w:rsidR="000B69BD">
        <w:rPr>
          <w:rFonts w:eastAsia="Calibri"/>
          <w:b/>
          <w:szCs w:val="28"/>
          <w:lang w:eastAsia="en-US"/>
        </w:rPr>
        <w:t>30</w:t>
      </w:r>
      <w:r w:rsidRPr="000B69BD">
        <w:rPr>
          <w:rFonts w:eastAsia="Calibri"/>
          <w:b/>
          <w:szCs w:val="28"/>
          <w:lang w:eastAsia="en-US"/>
        </w:rPr>
        <w:t>. Часть 13 статьи 31 изложить в следующей редакции</w:t>
      </w:r>
      <w:r w:rsidRPr="000B69BD">
        <w:rPr>
          <w:rFonts w:eastAsia="Calibri"/>
          <w:szCs w:val="28"/>
          <w:lang w:eastAsia="en-US"/>
        </w:rPr>
        <w:t>:</w:t>
      </w:r>
    </w:p>
    <w:p w14:paraId="2BE33102" w14:textId="3763FB33" w:rsidR="00263B28" w:rsidRPr="000B69BD" w:rsidRDefault="00263B28" w:rsidP="00263B28">
      <w:pPr>
        <w:jc w:val="both"/>
        <w:rPr>
          <w:rFonts w:eastAsia="Calibri"/>
          <w:szCs w:val="28"/>
          <w:lang w:eastAsia="en-US"/>
        </w:rPr>
      </w:pPr>
      <w:r w:rsidRPr="000B69BD">
        <w:rPr>
          <w:rFonts w:eastAsia="Calibri"/>
          <w:color w:val="FF0000"/>
          <w:szCs w:val="28"/>
          <w:shd w:val="clear" w:color="auto" w:fill="FFFFFF"/>
          <w:lang w:eastAsia="en-US"/>
        </w:rPr>
        <w:t xml:space="preserve">           </w:t>
      </w:r>
      <w:r w:rsidRPr="000B69BD">
        <w:rPr>
          <w:rFonts w:eastAsia="Calibri"/>
          <w:szCs w:val="28"/>
          <w:shd w:val="clear" w:color="auto" w:fill="FFFFFF"/>
          <w:lang w:eastAsia="en-US"/>
        </w:rPr>
        <w:t>«13. Глава  администрации должен соблюдать ограничения, запреты, исполнять обязанности, которые установлены </w:t>
      </w:r>
      <w:hyperlink r:id="rId27" w:anchor="/multilink/186367/paragraph/21108771/number/0" w:history="1">
        <w:r w:rsidRPr="00F95753">
          <w:rPr>
            <w:rFonts w:eastAsia="Calibri"/>
            <w:szCs w:val="28"/>
            <w:shd w:val="clear" w:color="auto" w:fill="FFFFFF"/>
            <w:lang w:eastAsia="en-US"/>
          </w:rPr>
          <w:t>Федеральным законом</w:t>
        </w:r>
      </w:hyperlink>
      <w:r w:rsidRPr="00F95753">
        <w:rPr>
          <w:rFonts w:eastAsia="Calibri"/>
          <w:szCs w:val="28"/>
          <w:shd w:val="clear" w:color="auto" w:fill="FFFFFF"/>
          <w:lang w:eastAsia="en-US"/>
        </w:rPr>
        <w:t xml:space="preserve"> от 25 декабря 2008 года N 273-ФЗ </w:t>
      </w:r>
      <w:r w:rsidR="00F95753">
        <w:rPr>
          <w:rFonts w:eastAsia="Calibri"/>
          <w:szCs w:val="28"/>
          <w:shd w:val="clear" w:color="auto" w:fill="FFFFFF"/>
          <w:lang w:eastAsia="en-US"/>
        </w:rPr>
        <w:t>«</w:t>
      </w:r>
      <w:r w:rsidRPr="00F95753">
        <w:rPr>
          <w:rFonts w:eastAsia="Calibri"/>
          <w:szCs w:val="28"/>
          <w:shd w:val="clear" w:color="auto" w:fill="FFFFFF"/>
          <w:lang w:eastAsia="en-US"/>
        </w:rPr>
        <w:t>О противодействии коррупции</w:t>
      </w:r>
      <w:r w:rsidR="00F95753">
        <w:rPr>
          <w:rFonts w:eastAsia="Calibri"/>
          <w:szCs w:val="28"/>
          <w:shd w:val="clear" w:color="auto" w:fill="FFFFFF"/>
          <w:lang w:eastAsia="en-US"/>
        </w:rPr>
        <w:t>»</w:t>
      </w:r>
      <w:r w:rsidRPr="00F95753">
        <w:rPr>
          <w:rFonts w:eastAsia="Calibri"/>
          <w:szCs w:val="28"/>
          <w:shd w:val="clear" w:color="auto" w:fill="FFFFFF"/>
          <w:lang w:eastAsia="en-US"/>
        </w:rPr>
        <w:t>, </w:t>
      </w:r>
      <w:hyperlink r:id="rId28" w:anchor="/document/70271682/entry/0" w:history="1">
        <w:r w:rsidRPr="00F95753">
          <w:rPr>
            <w:rFonts w:eastAsia="Calibri"/>
            <w:szCs w:val="28"/>
            <w:shd w:val="clear" w:color="auto" w:fill="FFFFFF"/>
            <w:lang w:eastAsia="en-US"/>
          </w:rPr>
          <w:t>Федеральным законом</w:t>
        </w:r>
      </w:hyperlink>
      <w:r w:rsidRPr="00F95753">
        <w:rPr>
          <w:rFonts w:eastAsia="Calibri"/>
          <w:szCs w:val="28"/>
          <w:shd w:val="clear" w:color="auto" w:fill="FFFFFF"/>
          <w:lang w:eastAsia="en-US"/>
        </w:rPr>
        <w:t xml:space="preserve"> от 3 декабря 2012 года N 230-ФЗ </w:t>
      </w:r>
      <w:r w:rsidR="0023769E">
        <w:rPr>
          <w:rFonts w:eastAsia="Calibri"/>
          <w:szCs w:val="28"/>
          <w:shd w:val="clear" w:color="auto" w:fill="FFFFFF"/>
          <w:lang w:eastAsia="en-US"/>
        </w:rPr>
        <w:t>«</w:t>
      </w:r>
      <w:r w:rsidRPr="00F95753">
        <w:rPr>
          <w:rFonts w:eastAsia="Calibri"/>
          <w:szCs w:val="28"/>
          <w:shd w:val="clear" w:color="auto" w:fill="FFFFFF"/>
          <w:lang w:eastAsia="en-US"/>
        </w:rPr>
        <w:t>О контроле за соответствием расходов лиц, замещающих государственные должности, и иных лиц их доходам</w:t>
      </w:r>
      <w:r w:rsidR="0023769E">
        <w:rPr>
          <w:rFonts w:eastAsia="Calibri"/>
          <w:szCs w:val="28"/>
          <w:shd w:val="clear" w:color="auto" w:fill="FFFFFF"/>
          <w:lang w:eastAsia="en-US"/>
        </w:rPr>
        <w:t>»</w:t>
      </w:r>
      <w:r w:rsidRPr="00F95753">
        <w:rPr>
          <w:rFonts w:eastAsia="Calibri"/>
          <w:szCs w:val="28"/>
          <w:shd w:val="clear" w:color="auto" w:fill="FFFFFF"/>
          <w:lang w:eastAsia="en-US"/>
        </w:rPr>
        <w:t>, </w:t>
      </w:r>
      <w:hyperlink r:id="rId29" w:anchor="/document/70372954/entry/0" w:history="1">
        <w:r w:rsidRPr="00F95753">
          <w:rPr>
            <w:rFonts w:eastAsia="Calibri"/>
            <w:szCs w:val="28"/>
            <w:shd w:val="clear" w:color="auto" w:fill="FFFFFF"/>
            <w:lang w:eastAsia="en-US"/>
          </w:rPr>
          <w:t>Федеральным законом</w:t>
        </w:r>
      </w:hyperlink>
      <w:r w:rsidRPr="00F95753">
        <w:rPr>
          <w:rFonts w:eastAsia="Calibri"/>
          <w:szCs w:val="28"/>
          <w:shd w:val="clear" w:color="auto" w:fill="FFFFFF"/>
          <w:lang w:eastAsia="en-US"/>
        </w:rPr>
        <w:t> от 7 мая 2013 года N 79</w:t>
      </w:r>
      <w:r w:rsidRPr="000B69BD">
        <w:rPr>
          <w:rFonts w:eastAsia="Calibri"/>
          <w:szCs w:val="28"/>
          <w:shd w:val="clear" w:color="auto" w:fill="FFFFFF"/>
          <w:lang w:eastAsia="en-US"/>
        </w:rPr>
        <w:t xml:space="preserve">-ФЗ </w:t>
      </w:r>
      <w:r w:rsidR="0023769E">
        <w:rPr>
          <w:rFonts w:eastAsia="Calibri"/>
          <w:szCs w:val="28"/>
          <w:shd w:val="clear" w:color="auto" w:fill="FFFFFF"/>
          <w:lang w:eastAsia="en-US"/>
        </w:rPr>
        <w:t>«</w:t>
      </w:r>
      <w:r w:rsidRPr="000B69BD">
        <w:rPr>
          <w:rFonts w:eastAsia="Calibri"/>
          <w:szCs w:val="28"/>
          <w:shd w:val="clear" w:color="auto" w:fill="FFFFFF"/>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769E">
        <w:rPr>
          <w:rFonts w:eastAsia="Calibri"/>
          <w:szCs w:val="28"/>
          <w:shd w:val="clear" w:color="auto" w:fill="FFFFFF"/>
          <w:lang w:eastAsia="en-US"/>
        </w:rPr>
        <w:t>»</w:t>
      </w:r>
      <w:r w:rsidRPr="000B69BD">
        <w:rPr>
          <w:rFonts w:eastAsia="Calibri"/>
          <w:szCs w:val="28"/>
          <w:shd w:val="clear" w:color="auto" w:fill="FFFFFF"/>
          <w:lang w:eastAsia="en-US"/>
        </w:rPr>
        <w:t>.»</w:t>
      </w:r>
      <w:r w:rsidR="0023769E">
        <w:rPr>
          <w:rFonts w:eastAsia="Calibri"/>
          <w:szCs w:val="28"/>
          <w:shd w:val="clear" w:color="auto" w:fill="FFFFFF"/>
          <w:lang w:eastAsia="en-US"/>
        </w:rPr>
        <w:t>;</w:t>
      </w:r>
    </w:p>
    <w:p w14:paraId="45DBED59" w14:textId="5CA1B9B1" w:rsidR="00263B28" w:rsidRPr="000B69BD" w:rsidRDefault="00263B28" w:rsidP="00263B28">
      <w:pPr>
        <w:autoSpaceDE w:val="0"/>
        <w:autoSpaceDN w:val="0"/>
        <w:adjustRightInd w:val="0"/>
        <w:ind w:firstLine="851"/>
        <w:jc w:val="both"/>
        <w:rPr>
          <w:rFonts w:eastAsia="Calibri"/>
          <w:szCs w:val="28"/>
          <w:lang w:eastAsia="en-US"/>
        </w:rPr>
      </w:pPr>
      <w:r w:rsidRPr="000B69BD">
        <w:rPr>
          <w:rFonts w:eastAsia="Calibri"/>
          <w:b/>
          <w:szCs w:val="28"/>
          <w:lang w:eastAsia="en-US"/>
        </w:rPr>
        <w:t>1.</w:t>
      </w:r>
      <w:r w:rsidR="000B69BD">
        <w:rPr>
          <w:rFonts w:eastAsia="Calibri"/>
          <w:b/>
          <w:szCs w:val="28"/>
          <w:lang w:eastAsia="en-US"/>
        </w:rPr>
        <w:t>31</w:t>
      </w:r>
      <w:r w:rsidRPr="000B69BD">
        <w:rPr>
          <w:rFonts w:eastAsia="Calibri"/>
          <w:b/>
          <w:szCs w:val="28"/>
          <w:lang w:eastAsia="en-US"/>
        </w:rPr>
        <w:t>. Пункт 9 части 14 статьи 31 изложить в следующей редакции</w:t>
      </w:r>
      <w:r w:rsidRPr="000B69BD">
        <w:rPr>
          <w:rFonts w:eastAsia="Calibri"/>
          <w:szCs w:val="28"/>
          <w:lang w:eastAsia="en-US"/>
        </w:rPr>
        <w:t>:</w:t>
      </w:r>
    </w:p>
    <w:p w14:paraId="212D3E15" w14:textId="0FEA36FF" w:rsidR="00263B28" w:rsidRPr="000B69BD" w:rsidRDefault="00263B28" w:rsidP="00263B28">
      <w:pPr>
        <w:autoSpaceDE w:val="0"/>
        <w:autoSpaceDN w:val="0"/>
        <w:adjustRightInd w:val="0"/>
        <w:ind w:firstLine="567"/>
        <w:jc w:val="both"/>
        <w:rPr>
          <w:rFonts w:eastAsia="Calibri"/>
          <w:szCs w:val="28"/>
          <w:lang w:eastAsia="en-US"/>
        </w:rPr>
      </w:pPr>
      <w:r w:rsidRPr="000B69BD">
        <w:rPr>
          <w:rFonts w:eastAsia="Calibri"/>
          <w:szCs w:val="28"/>
          <w:lang w:eastAsia="en-US"/>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3769E">
        <w:rPr>
          <w:rFonts w:eastAsia="Calibri"/>
          <w:szCs w:val="28"/>
          <w:lang w:eastAsia="en-US"/>
        </w:rPr>
        <w:t>;</w:t>
      </w:r>
    </w:p>
    <w:p w14:paraId="20B26B3B" w14:textId="3D0BDDD9" w:rsidR="00452817" w:rsidRPr="004D1DF3" w:rsidRDefault="00263B28" w:rsidP="00452817">
      <w:pPr>
        <w:autoSpaceDE w:val="0"/>
        <w:autoSpaceDN w:val="0"/>
        <w:adjustRightInd w:val="0"/>
        <w:ind w:firstLine="851"/>
        <w:jc w:val="both"/>
        <w:rPr>
          <w:rFonts w:eastAsia="Calibri"/>
          <w:b/>
          <w:szCs w:val="28"/>
          <w:lang w:eastAsia="en-US"/>
        </w:rPr>
      </w:pPr>
      <w:r w:rsidRPr="000B69BD">
        <w:rPr>
          <w:rFonts w:eastAsia="Calibri"/>
          <w:szCs w:val="28"/>
          <w:lang w:eastAsia="en-US"/>
        </w:rPr>
        <w:t xml:space="preserve"> </w:t>
      </w:r>
      <w:r w:rsidRPr="00452817">
        <w:rPr>
          <w:rFonts w:eastAsia="Calibri"/>
          <w:b/>
          <w:szCs w:val="28"/>
          <w:lang w:eastAsia="en-US"/>
        </w:rPr>
        <w:t>1.</w:t>
      </w:r>
      <w:r w:rsidR="000B69BD" w:rsidRPr="00452817">
        <w:rPr>
          <w:rFonts w:eastAsia="Calibri"/>
          <w:b/>
          <w:szCs w:val="28"/>
          <w:lang w:eastAsia="en-US"/>
        </w:rPr>
        <w:t>32</w:t>
      </w:r>
      <w:r w:rsidRPr="00452817">
        <w:rPr>
          <w:rFonts w:eastAsia="Calibri"/>
          <w:b/>
          <w:szCs w:val="28"/>
          <w:lang w:eastAsia="en-US"/>
        </w:rPr>
        <w:t xml:space="preserve">. </w:t>
      </w:r>
      <w:r w:rsidR="00452817" w:rsidRPr="00452817">
        <w:rPr>
          <w:rFonts w:eastAsia="Calibri"/>
          <w:b/>
          <w:szCs w:val="28"/>
          <w:lang w:eastAsia="en-US"/>
        </w:rPr>
        <w:t xml:space="preserve">В пунктах 1, 2 части 15 статьи 31 </w:t>
      </w:r>
      <w:r w:rsidR="00452817" w:rsidRPr="0023769E">
        <w:rPr>
          <w:rFonts w:eastAsia="Calibri"/>
          <w:bCs/>
          <w:szCs w:val="28"/>
          <w:lang w:eastAsia="en-US"/>
        </w:rPr>
        <w:t>слова «частью 11»</w:t>
      </w:r>
      <w:r w:rsidR="00452817" w:rsidRPr="00452817">
        <w:rPr>
          <w:rFonts w:eastAsia="Calibri"/>
          <w:b/>
          <w:szCs w:val="28"/>
          <w:lang w:eastAsia="en-US"/>
        </w:rPr>
        <w:t xml:space="preserve"> </w:t>
      </w:r>
      <w:r w:rsidR="00452817" w:rsidRPr="0023769E">
        <w:rPr>
          <w:rFonts w:eastAsia="Calibri"/>
          <w:bCs/>
          <w:szCs w:val="28"/>
          <w:lang w:eastAsia="en-US"/>
        </w:rPr>
        <w:t>заменить на</w:t>
      </w:r>
      <w:r w:rsidR="00452817" w:rsidRPr="00452817">
        <w:rPr>
          <w:rFonts w:eastAsia="Calibri"/>
          <w:b/>
          <w:szCs w:val="28"/>
          <w:lang w:eastAsia="en-US"/>
        </w:rPr>
        <w:t xml:space="preserve"> </w:t>
      </w:r>
      <w:r w:rsidR="00452817" w:rsidRPr="0023769E">
        <w:rPr>
          <w:rFonts w:eastAsia="Calibri"/>
          <w:bCs/>
          <w:szCs w:val="28"/>
          <w:lang w:eastAsia="en-US"/>
        </w:rPr>
        <w:t>«частью 12»</w:t>
      </w:r>
      <w:r w:rsidR="0023769E" w:rsidRPr="0023769E">
        <w:rPr>
          <w:rFonts w:eastAsia="Calibri"/>
          <w:bCs/>
          <w:szCs w:val="28"/>
          <w:lang w:eastAsia="en-US"/>
        </w:rPr>
        <w:t>;</w:t>
      </w:r>
      <w:r w:rsidR="00452817" w:rsidRPr="0023769E">
        <w:rPr>
          <w:rFonts w:eastAsia="Calibri"/>
          <w:bCs/>
          <w:szCs w:val="28"/>
          <w:lang w:eastAsia="en-US"/>
        </w:rPr>
        <w:t xml:space="preserve"> </w:t>
      </w:r>
      <w:r w:rsidR="00452817">
        <w:rPr>
          <w:rFonts w:eastAsia="Calibri"/>
          <w:b/>
          <w:szCs w:val="28"/>
          <w:lang w:eastAsia="en-US"/>
        </w:rPr>
        <w:t xml:space="preserve">  </w:t>
      </w:r>
    </w:p>
    <w:p w14:paraId="4F260EBE" w14:textId="49EBB7FE" w:rsidR="00B07266" w:rsidRPr="000B69BD" w:rsidRDefault="00452817" w:rsidP="00263B28">
      <w:pPr>
        <w:autoSpaceDE w:val="0"/>
        <w:autoSpaceDN w:val="0"/>
        <w:adjustRightInd w:val="0"/>
        <w:ind w:firstLine="851"/>
        <w:jc w:val="both"/>
        <w:rPr>
          <w:rFonts w:eastAsia="Calibri"/>
          <w:b/>
          <w:szCs w:val="28"/>
          <w:lang w:eastAsia="en-US"/>
        </w:rPr>
      </w:pPr>
      <w:r>
        <w:rPr>
          <w:rFonts w:eastAsia="Calibri"/>
          <w:b/>
          <w:szCs w:val="28"/>
          <w:lang w:eastAsia="en-US"/>
        </w:rPr>
        <w:t xml:space="preserve">1.33. </w:t>
      </w:r>
      <w:r w:rsidR="00B07266" w:rsidRPr="000B69BD">
        <w:rPr>
          <w:rFonts w:eastAsia="Calibri"/>
          <w:b/>
          <w:szCs w:val="28"/>
          <w:lang w:eastAsia="en-US"/>
        </w:rPr>
        <w:t>Статью 31 дополнить частью 16 следующего содержания:</w:t>
      </w:r>
    </w:p>
    <w:p w14:paraId="6F16FAD1" w14:textId="481559EB" w:rsidR="00B07266" w:rsidRPr="000B69BD" w:rsidRDefault="00B07266" w:rsidP="00B07266">
      <w:pPr>
        <w:autoSpaceDE w:val="0"/>
        <w:autoSpaceDN w:val="0"/>
        <w:adjustRightInd w:val="0"/>
        <w:ind w:firstLine="540"/>
        <w:jc w:val="both"/>
        <w:rPr>
          <w:rFonts w:eastAsiaTheme="minorHAnsi"/>
          <w:szCs w:val="28"/>
          <w:lang w:eastAsia="en-US"/>
        </w:rPr>
      </w:pPr>
      <w:r w:rsidRPr="000B69BD">
        <w:rPr>
          <w:rFonts w:eastAsia="Calibri"/>
          <w:bCs/>
          <w:szCs w:val="28"/>
          <w:lang w:eastAsia="en-US"/>
        </w:rPr>
        <w:t>«16.</w:t>
      </w:r>
      <w:r w:rsidRPr="000B69BD">
        <w:rPr>
          <w:rFonts w:eastAsia="Calibri"/>
          <w:b/>
          <w:szCs w:val="28"/>
          <w:lang w:eastAsia="en-US"/>
        </w:rPr>
        <w:t xml:space="preserve"> </w:t>
      </w:r>
      <w:r w:rsidRPr="000B69BD">
        <w:rPr>
          <w:rFonts w:eastAsiaTheme="minorHAnsi"/>
          <w:szCs w:val="28"/>
          <w:lang w:eastAsia="en-US"/>
        </w:rPr>
        <w:t xml:space="preserve">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30" w:history="1">
        <w:r w:rsidRPr="000B69BD">
          <w:rPr>
            <w:rFonts w:eastAsiaTheme="minorHAnsi"/>
            <w:szCs w:val="28"/>
            <w:lang w:eastAsia="en-US"/>
          </w:rPr>
          <w:t>законом</w:t>
        </w:r>
      </w:hyperlink>
      <w:r w:rsidRPr="000B69BD">
        <w:rPr>
          <w:rFonts w:eastAsiaTheme="minorHAnsi"/>
          <w:szCs w:val="28"/>
          <w:lang w:eastAsia="en-US"/>
        </w:rPr>
        <w:t xml:space="preserve"> от 25 декабря 2008 года N 273-ФЗ "О противодействии коррупции", Федеральным </w:t>
      </w:r>
      <w:hyperlink r:id="rId31" w:history="1">
        <w:r w:rsidRPr="000B69BD">
          <w:rPr>
            <w:rFonts w:eastAsiaTheme="minorHAnsi"/>
            <w:szCs w:val="28"/>
            <w:lang w:eastAsia="en-US"/>
          </w:rPr>
          <w:t>законом</w:t>
        </w:r>
      </w:hyperlink>
      <w:r w:rsidRPr="000B69BD">
        <w:rPr>
          <w:rFonts w:eastAsiaTheme="minorHAnsi"/>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0B69BD">
          <w:rPr>
            <w:rFonts w:eastAsiaTheme="minorHAnsi"/>
            <w:szCs w:val="28"/>
            <w:lang w:eastAsia="en-US"/>
          </w:rPr>
          <w:t>законом</w:t>
        </w:r>
      </w:hyperlink>
      <w:r w:rsidRPr="000B69BD">
        <w:rPr>
          <w:rFonts w:eastAsiaTheme="minorHAnsi"/>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w:t>
      </w:r>
      <w:r w:rsidRPr="000B69BD">
        <w:rPr>
          <w:rFonts w:eastAsiaTheme="minorHAnsi"/>
          <w:szCs w:val="28"/>
          <w:lang w:eastAsia="en-US"/>
        </w:rPr>
        <w:lastRenderedPageBreak/>
        <w:t>соответствии с законодательством Российской Федерации о противодействии коррупции.»</w:t>
      </w:r>
      <w:r w:rsidR="0023769E">
        <w:rPr>
          <w:rFonts w:eastAsiaTheme="minorHAnsi"/>
          <w:szCs w:val="28"/>
          <w:lang w:eastAsia="en-US"/>
        </w:rPr>
        <w:t>;</w:t>
      </w:r>
    </w:p>
    <w:p w14:paraId="5FB381CB" w14:textId="6B101616" w:rsidR="00263B28" w:rsidRPr="000B69BD" w:rsidRDefault="006E36E2" w:rsidP="00263B28">
      <w:pPr>
        <w:autoSpaceDE w:val="0"/>
        <w:autoSpaceDN w:val="0"/>
        <w:adjustRightInd w:val="0"/>
        <w:ind w:firstLine="851"/>
        <w:jc w:val="both"/>
        <w:rPr>
          <w:rFonts w:eastAsia="Calibri"/>
          <w:szCs w:val="22"/>
          <w:lang w:eastAsia="en-US"/>
        </w:rPr>
      </w:pPr>
      <w:r w:rsidRPr="000B69BD">
        <w:rPr>
          <w:rFonts w:eastAsia="Calibri"/>
          <w:b/>
          <w:szCs w:val="22"/>
          <w:lang w:eastAsia="en-US"/>
        </w:rPr>
        <w:t>1.</w:t>
      </w:r>
      <w:r w:rsidR="000B69BD">
        <w:rPr>
          <w:rFonts w:eastAsia="Calibri"/>
          <w:b/>
          <w:szCs w:val="22"/>
          <w:lang w:eastAsia="en-US"/>
        </w:rPr>
        <w:t>3</w:t>
      </w:r>
      <w:r w:rsidR="00452817">
        <w:rPr>
          <w:rFonts w:eastAsia="Calibri"/>
          <w:b/>
          <w:szCs w:val="22"/>
          <w:lang w:eastAsia="en-US"/>
        </w:rPr>
        <w:t>4</w:t>
      </w:r>
      <w:r w:rsidRPr="000B69BD">
        <w:rPr>
          <w:rFonts w:eastAsia="Calibri"/>
          <w:b/>
          <w:szCs w:val="22"/>
          <w:lang w:eastAsia="en-US"/>
        </w:rPr>
        <w:t xml:space="preserve">. </w:t>
      </w:r>
      <w:r w:rsidR="00263B28" w:rsidRPr="000B69BD">
        <w:rPr>
          <w:rFonts w:eastAsia="Calibri"/>
          <w:b/>
          <w:szCs w:val="22"/>
          <w:lang w:eastAsia="en-US"/>
        </w:rPr>
        <w:t>Часть 9 статьи 33 изложить в следующей редакции</w:t>
      </w:r>
      <w:r w:rsidR="00263B28" w:rsidRPr="000B69BD">
        <w:rPr>
          <w:rFonts w:eastAsia="Calibri"/>
          <w:szCs w:val="22"/>
          <w:lang w:eastAsia="en-US"/>
        </w:rPr>
        <w:t xml:space="preserve">: </w:t>
      </w:r>
    </w:p>
    <w:p w14:paraId="0487449B" w14:textId="5FEDBE45" w:rsidR="00263B28" w:rsidRPr="000B69BD" w:rsidRDefault="00263B28" w:rsidP="00263B28">
      <w:pPr>
        <w:ind w:firstLine="709"/>
        <w:jc w:val="both"/>
        <w:rPr>
          <w:rFonts w:eastAsia="Calibri"/>
          <w:szCs w:val="22"/>
          <w:lang w:eastAsia="en-US"/>
        </w:rPr>
      </w:pPr>
      <w:r w:rsidRPr="000B69BD">
        <w:rPr>
          <w:rFonts w:eastAsia="Calibri"/>
          <w:szCs w:val="22"/>
          <w:lang w:eastAsia="en-US"/>
        </w:rPr>
        <w:t xml:space="preserve">   «</w:t>
      </w:r>
      <w:r w:rsidRPr="000B69BD">
        <w:rPr>
          <w:rFonts w:eastAsia="Calibri"/>
          <w:szCs w:val="28"/>
          <w:lang w:eastAsia="en-US"/>
        </w:rPr>
        <w:t>9. Председатель Контрольно-счётного органа является должностным лицом, замещает муниципальную должность, обладает правами и обязанностями, установленными действующим законодательством</w:t>
      </w:r>
      <w:r w:rsidRPr="000B69BD">
        <w:rPr>
          <w:rFonts w:eastAsia="Calibri"/>
          <w:szCs w:val="22"/>
          <w:lang w:eastAsia="en-US"/>
        </w:rPr>
        <w:t>»</w:t>
      </w:r>
      <w:r w:rsidR="0023769E">
        <w:rPr>
          <w:rFonts w:eastAsia="Calibri"/>
          <w:szCs w:val="22"/>
          <w:lang w:eastAsia="en-US"/>
        </w:rPr>
        <w:t>;</w:t>
      </w:r>
    </w:p>
    <w:p w14:paraId="545FAB73" w14:textId="3294EF9A" w:rsidR="00263B28" w:rsidRPr="000B69BD" w:rsidRDefault="00263B28" w:rsidP="00263B28">
      <w:pPr>
        <w:autoSpaceDE w:val="0"/>
        <w:autoSpaceDN w:val="0"/>
        <w:adjustRightInd w:val="0"/>
        <w:ind w:firstLine="540"/>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w:t>
      </w:r>
      <w:r w:rsidR="000B69BD">
        <w:rPr>
          <w:rFonts w:eastAsia="Calibri"/>
          <w:b/>
          <w:szCs w:val="28"/>
          <w:lang w:eastAsia="en-US"/>
        </w:rPr>
        <w:t>3</w:t>
      </w:r>
      <w:r w:rsidR="00452817">
        <w:rPr>
          <w:rFonts w:eastAsia="Calibri"/>
          <w:b/>
          <w:szCs w:val="28"/>
          <w:lang w:eastAsia="en-US"/>
        </w:rPr>
        <w:t>5</w:t>
      </w:r>
      <w:r w:rsidRPr="000B69BD">
        <w:rPr>
          <w:rFonts w:eastAsia="Calibri"/>
          <w:b/>
          <w:szCs w:val="28"/>
          <w:lang w:eastAsia="en-US"/>
        </w:rPr>
        <w:t>. Статью 36 дополнить частью 6</w:t>
      </w:r>
      <w:r w:rsidRPr="000B69BD">
        <w:rPr>
          <w:rFonts w:eastAsia="Calibri"/>
          <w:szCs w:val="28"/>
          <w:lang w:eastAsia="en-US"/>
        </w:rPr>
        <w:t xml:space="preserve"> следующего содержания: </w:t>
      </w:r>
    </w:p>
    <w:p w14:paraId="75413D01" w14:textId="15B2D39E" w:rsidR="00263B28" w:rsidRPr="000B69BD" w:rsidRDefault="00263B28" w:rsidP="00263B28">
      <w:pPr>
        <w:autoSpaceDE w:val="0"/>
        <w:autoSpaceDN w:val="0"/>
        <w:adjustRightInd w:val="0"/>
        <w:ind w:firstLine="540"/>
        <w:jc w:val="both"/>
        <w:rPr>
          <w:rFonts w:eastAsia="Calibri"/>
          <w:szCs w:val="28"/>
          <w:lang w:eastAsia="en-US"/>
        </w:rPr>
      </w:pPr>
      <w:r w:rsidRPr="000B69BD">
        <w:rPr>
          <w:rFonts w:eastAsia="Calibri"/>
          <w:szCs w:val="28"/>
          <w:lang w:eastAsia="en-US"/>
        </w:rPr>
        <w:t xml:space="preserve">     «6.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3" w:history="1">
        <w:r w:rsidRPr="000B69BD">
          <w:rPr>
            <w:rFonts w:eastAsia="Calibri"/>
            <w:szCs w:val="28"/>
            <w:lang w:eastAsia="en-US"/>
          </w:rPr>
          <w:t>законом</w:t>
        </w:r>
      </w:hyperlink>
      <w:r w:rsidRPr="000B69BD">
        <w:rPr>
          <w:rFonts w:eastAsia="Calibri"/>
          <w:szCs w:val="28"/>
          <w:lang w:eastAsia="en-US"/>
        </w:rPr>
        <w:t xml:space="preserve"> от 31 июля 2020 года N 247-ФЗ </w:t>
      </w:r>
      <w:r w:rsidR="0023769E">
        <w:rPr>
          <w:rFonts w:eastAsia="Calibri"/>
          <w:szCs w:val="28"/>
          <w:lang w:eastAsia="en-US"/>
        </w:rPr>
        <w:t>«</w:t>
      </w:r>
      <w:r w:rsidRPr="000B69BD">
        <w:rPr>
          <w:rFonts w:eastAsia="Calibri"/>
          <w:szCs w:val="28"/>
          <w:lang w:eastAsia="en-US"/>
        </w:rPr>
        <w:t>Об обязательных требованиях в Российской Федерации</w:t>
      </w:r>
      <w:r w:rsidR="0023769E">
        <w:rPr>
          <w:rFonts w:eastAsia="Calibri"/>
          <w:szCs w:val="28"/>
          <w:lang w:eastAsia="en-US"/>
        </w:rPr>
        <w:t>»</w:t>
      </w:r>
      <w:r w:rsidRPr="000B69BD">
        <w:rPr>
          <w:rFonts w:eastAsia="Calibri"/>
          <w:szCs w:val="28"/>
          <w:lang w:eastAsia="en-US"/>
        </w:rPr>
        <w:t>.»</w:t>
      </w:r>
      <w:r w:rsidR="0023769E">
        <w:rPr>
          <w:rFonts w:eastAsia="Calibri"/>
          <w:szCs w:val="28"/>
          <w:lang w:eastAsia="en-US"/>
        </w:rPr>
        <w:t>;</w:t>
      </w:r>
    </w:p>
    <w:p w14:paraId="62CE5496" w14:textId="4880D3ED" w:rsidR="00263B28" w:rsidRPr="000B69BD" w:rsidRDefault="00263B28" w:rsidP="00263B28">
      <w:pPr>
        <w:autoSpaceDE w:val="0"/>
        <w:autoSpaceDN w:val="0"/>
        <w:adjustRightInd w:val="0"/>
        <w:ind w:firstLine="540"/>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w:t>
      </w:r>
      <w:r w:rsidR="000B69BD">
        <w:rPr>
          <w:rFonts w:eastAsia="Calibri"/>
          <w:b/>
          <w:szCs w:val="28"/>
          <w:lang w:eastAsia="en-US"/>
        </w:rPr>
        <w:t>3</w:t>
      </w:r>
      <w:r w:rsidR="00452817">
        <w:rPr>
          <w:rFonts w:eastAsia="Calibri"/>
          <w:b/>
          <w:szCs w:val="28"/>
          <w:lang w:eastAsia="en-US"/>
        </w:rPr>
        <w:t>6</w:t>
      </w:r>
      <w:r w:rsidRPr="000B69BD">
        <w:rPr>
          <w:rFonts w:eastAsia="Calibri"/>
          <w:b/>
          <w:szCs w:val="28"/>
          <w:lang w:eastAsia="en-US"/>
        </w:rPr>
        <w:t>. Абзацы 3, 4, 5, 6 части 4 статьи 37 изложить в следующей редакции:</w:t>
      </w:r>
    </w:p>
    <w:p w14:paraId="208FD6D6" w14:textId="77777777" w:rsidR="00263B28" w:rsidRPr="000B69BD" w:rsidRDefault="00263B28" w:rsidP="00263B28">
      <w:pPr>
        <w:jc w:val="both"/>
        <w:rPr>
          <w:rFonts w:eastAsia="Calibri"/>
          <w:szCs w:val="28"/>
          <w:lang w:eastAsia="en-US"/>
        </w:rPr>
      </w:pPr>
      <w:r w:rsidRPr="000B69BD">
        <w:rPr>
          <w:rFonts w:eastAsia="Calibri"/>
          <w:szCs w:val="28"/>
          <w:lang w:eastAsia="en-US"/>
        </w:rPr>
        <w:t xml:space="preserve">              «Проекты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Ленинградской области, за исключением:</w:t>
      </w:r>
    </w:p>
    <w:p w14:paraId="49318923" w14:textId="77777777" w:rsidR="00263B28" w:rsidRPr="000B69BD" w:rsidRDefault="00263B28" w:rsidP="00263B28">
      <w:pPr>
        <w:jc w:val="both"/>
        <w:rPr>
          <w:rFonts w:eastAsia="Calibri"/>
          <w:szCs w:val="28"/>
          <w:lang w:eastAsia="en-US"/>
        </w:rPr>
      </w:pPr>
      <w:r w:rsidRPr="000B69BD">
        <w:rPr>
          <w:rFonts w:eastAsia="Calibri"/>
          <w:szCs w:val="28"/>
          <w:lang w:eastAsia="en-US"/>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0C66E2CD" w14:textId="77777777" w:rsidR="00263B28" w:rsidRPr="000B69BD" w:rsidRDefault="00263B28" w:rsidP="00263B28">
      <w:pPr>
        <w:ind w:firstLine="851"/>
        <w:jc w:val="both"/>
        <w:rPr>
          <w:rFonts w:eastAsia="Calibri"/>
          <w:szCs w:val="28"/>
          <w:lang w:eastAsia="en-US"/>
        </w:rPr>
      </w:pPr>
      <w:r w:rsidRPr="000B69BD">
        <w:rPr>
          <w:rFonts w:eastAsia="Calibri"/>
          <w:szCs w:val="28"/>
          <w:lang w:eastAsia="en-US"/>
        </w:rPr>
        <w:t xml:space="preserve">  2) проектов нормативных правовых актов представительных органов Совета депутатов, регулирующих бюджетные правоотношения;</w:t>
      </w:r>
    </w:p>
    <w:p w14:paraId="62179934" w14:textId="77777777" w:rsidR="00263B28" w:rsidRPr="000B69BD" w:rsidRDefault="00263B28" w:rsidP="00263B28">
      <w:pPr>
        <w:jc w:val="both"/>
        <w:rPr>
          <w:rFonts w:eastAsia="Calibri"/>
          <w:szCs w:val="28"/>
          <w:lang w:eastAsia="en-US"/>
        </w:rPr>
      </w:pPr>
      <w:r w:rsidRPr="000B69BD">
        <w:rPr>
          <w:rFonts w:eastAsia="Calibri"/>
          <w:szCs w:val="28"/>
          <w:lang w:eastAsia="en-US"/>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E5D4BB6" w14:textId="5BFBD537" w:rsidR="00263B28" w:rsidRPr="000B69BD" w:rsidRDefault="00263B28" w:rsidP="00263B28">
      <w:pPr>
        <w:jc w:val="both"/>
        <w:rPr>
          <w:rFonts w:eastAsia="Calibri"/>
          <w:szCs w:val="28"/>
          <w:lang w:eastAsia="en-US"/>
        </w:rPr>
      </w:pPr>
      <w:r w:rsidRPr="000B69BD">
        <w:rPr>
          <w:rFonts w:eastAsia="Calibri"/>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23769E">
        <w:rPr>
          <w:rFonts w:eastAsia="Calibri"/>
          <w:szCs w:val="28"/>
          <w:lang w:eastAsia="en-US"/>
        </w:rPr>
        <w:t>;</w:t>
      </w:r>
      <w:r w:rsidRPr="000B69BD">
        <w:rPr>
          <w:rFonts w:eastAsia="Calibri"/>
          <w:szCs w:val="28"/>
          <w:lang w:eastAsia="en-US"/>
        </w:rPr>
        <w:t xml:space="preserve">  </w:t>
      </w:r>
    </w:p>
    <w:p w14:paraId="1C2E6D92" w14:textId="1D9D3276" w:rsidR="00263B28" w:rsidRPr="000B69BD" w:rsidRDefault="00263B28" w:rsidP="00263B28">
      <w:pPr>
        <w:autoSpaceDE w:val="0"/>
        <w:autoSpaceDN w:val="0"/>
        <w:adjustRightInd w:val="0"/>
        <w:ind w:firstLine="709"/>
        <w:jc w:val="both"/>
        <w:rPr>
          <w:rFonts w:eastAsia="Calibri"/>
          <w:szCs w:val="28"/>
          <w:lang w:eastAsia="en-US"/>
        </w:rPr>
      </w:pPr>
      <w:r w:rsidRPr="000B69BD">
        <w:rPr>
          <w:rFonts w:eastAsia="Calibri"/>
          <w:szCs w:val="28"/>
          <w:lang w:eastAsia="en-US"/>
        </w:rPr>
        <w:t xml:space="preserve">   </w:t>
      </w:r>
      <w:r w:rsidRPr="000B69BD">
        <w:rPr>
          <w:rFonts w:eastAsia="Calibri"/>
          <w:b/>
          <w:szCs w:val="28"/>
          <w:lang w:eastAsia="en-US"/>
        </w:rPr>
        <w:t>1.</w:t>
      </w:r>
      <w:r w:rsidR="000B69BD">
        <w:rPr>
          <w:rFonts w:eastAsia="Calibri"/>
          <w:b/>
          <w:szCs w:val="28"/>
          <w:lang w:eastAsia="en-US"/>
        </w:rPr>
        <w:t>3</w:t>
      </w:r>
      <w:r w:rsidR="00452817">
        <w:rPr>
          <w:rFonts w:eastAsia="Calibri"/>
          <w:b/>
          <w:szCs w:val="28"/>
          <w:lang w:eastAsia="en-US"/>
        </w:rPr>
        <w:t>7</w:t>
      </w:r>
      <w:r w:rsidRPr="000B69BD">
        <w:rPr>
          <w:rFonts w:eastAsia="Calibri"/>
          <w:b/>
          <w:szCs w:val="28"/>
          <w:lang w:eastAsia="en-US"/>
        </w:rPr>
        <w:t>. Часть 6 статьи 39 изложить в следующей редакции</w:t>
      </w:r>
      <w:r w:rsidRPr="000B69BD">
        <w:rPr>
          <w:rFonts w:eastAsia="Calibri"/>
          <w:szCs w:val="28"/>
          <w:lang w:eastAsia="en-US"/>
        </w:rPr>
        <w:t xml:space="preserve">: </w:t>
      </w:r>
    </w:p>
    <w:p w14:paraId="3C2E3575" w14:textId="255189E9" w:rsidR="00263B28" w:rsidRPr="000B69BD" w:rsidRDefault="00263B28" w:rsidP="00263B28">
      <w:pPr>
        <w:autoSpaceDE w:val="0"/>
        <w:autoSpaceDN w:val="0"/>
        <w:adjustRightInd w:val="0"/>
        <w:ind w:firstLine="709"/>
        <w:jc w:val="both"/>
        <w:rPr>
          <w:rFonts w:eastAsia="Calibri"/>
          <w:szCs w:val="28"/>
          <w:lang w:eastAsia="en-US"/>
        </w:rPr>
      </w:pPr>
      <w:r w:rsidRPr="000B69BD">
        <w:rPr>
          <w:rFonts w:eastAsia="Calibri"/>
          <w:szCs w:val="28"/>
          <w:lang w:eastAsia="en-US"/>
        </w:rPr>
        <w:t xml:space="preserve">   «6.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w:t>
      </w:r>
      <w:r w:rsidRPr="000B69BD">
        <w:rPr>
          <w:rFonts w:eastAsia="Calibri"/>
          <w:szCs w:val="28"/>
          <w:lang w:eastAsia="en-US"/>
        </w:rPr>
        <w:lastRenderedPageBreak/>
        <w:t xml:space="preserve">опубликования (обнародования). Глава муниципального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w:t>
      </w:r>
      <w:hyperlink r:id="rId34" w:history="1">
        <w:r w:rsidRPr="000B69BD">
          <w:rPr>
            <w:rFonts w:eastAsia="Calibri"/>
            <w:szCs w:val="28"/>
            <w:lang w:eastAsia="en-US"/>
          </w:rPr>
          <w:t>частью 6 статьи 4</w:t>
        </w:r>
      </w:hyperlink>
      <w:r w:rsidRPr="000B69BD">
        <w:rPr>
          <w:rFonts w:eastAsia="Calibri"/>
          <w:szCs w:val="28"/>
          <w:lang w:eastAsia="en-US"/>
        </w:rPr>
        <w:t xml:space="preserve"> Федерального закона от 21 июля 2005 года N 97-ФЗ «О государственной регистрации уставов муниципальных образований».»</w:t>
      </w:r>
      <w:r w:rsidR="0023769E">
        <w:rPr>
          <w:rFonts w:eastAsia="Calibri"/>
          <w:szCs w:val="28"/>
          <w:lang w:eastAsia="en-US"/>
        </w:rPr>
        <w:t>;</w:t>
      </w:r>
    </w:p>
    <w:p w14:paraId="53C5A4EA" w14:textId="139B826E" w:rsidR="00263B28" w:rsidRPr="000B69BD" w:rsidRDefault="00263B28" w:rsidP="00263B28">
      <w:pPr>
        <w:autoSpaceDE w:val="0"/>
        <w:autoSpaceDN w:val="0"/>
        <w:adjustRightInd w:val="0"/>
        <w:ind w:firstLine="709"/>
        <w:jc w:val="both"/>
        <w:rPr>
          <w:rFonts w:eastAsia="Calibri"/>
          <w:b/>
          <w:szCs w:val="28"/>
          <w:lang w:eastAsia="en-US"/>
        </w:rPr>
      </w:pPr>
      <w:r w:rsidRPr="000B69BD">
        <w:rPr>
          <w:rFonts w:eastAsia="Calibri"/>
          <w:szCs w:val="28"/>
          <w:lang w:eastAsia="en-US"/>
        </w:rPr>
        <w:t xml:space="preserve">   </w:t>
      </w:r>
      <w:r w:rsidRPr="000B69BD">
        <w:rPr>
          <w:rFonts w:eastAsia="Calibri"/>
          <w:b/>
          <w:szCs w:val="28"/>
          <w:lang w:eastAsia="en-US"/>
        </w:rPr>
        <w:t>1.</w:t>
      </w:r>
      <w:r w:rsidR="000B69BD">
        <w:rPr>
          <w:rFonts w:eastAsia="Calibri"/>
          <w:b/>
          <w:szCs w:val="28"/>
          <w:lang w:eastAsia="en-US"/>
        </w:rPr>
        <w:t>3</w:t>
      </w:r>
      <w:r w:rsidR="00452817">
        <w:rPr>
          <w:rFonts w:eastAsia="Calibri"/>
          <w:b/>
          <w:szCs w:val="28"/>
          <w:lang w:eastAsia="en-US"/>
        </w:rPr>
        <w:t>8</w:t>
      </w:r>
      <w:r w:rsidRPr="000B69BD">
        <w:rPr>
          <w:rFonts w:eastAsia="Calibri"/>
          <w:b/>
          <w:szCs w:val="28"/>
          <w:lang w:eastAsia="en-US"/>
        </w:rPr>
        <w:t xml:space="preserve">.  Статью 39 дополнить частью 8 в следующей редакции: </w:t>
      </w:r>
    </w:p>
    <w:p w14:paraId="605495EC" w14:textId="77777777" w:rsidR="00263B28" w:rsidRPr="000B69BD" w:rsidRDefault="00263B28" w:rsidP="00263B28">
      <w:pPr>
        <w:jc w:val="both"/>
        <w:rPr>
          <w:rFonts w:eastAsia="Calibri"/>
          <w:szCs w:val="28"/>
          <w:lang w:eastAsia="en-US"/>
        </w:rPr>
      </w:pPr>
      <w:r w:rsidRPr="000B69BD">
        <w:rPr>
          <w:rFonts w:eastAsia="Calibri"/>
          <w:szCs w:val="28"/>
          <w:lang w:eastAsia="en-US"/>
        </w:rPr>
        <w:t xml:space="preserve">            «8.  Изменения и дополнения в устав муниципального образования вносятся муниципальным правовым актом, который может оформляться:</w:t>
      </w:r>
    </w:p>
    <w:p w14:paraId="280874AC" w14:textId="77777777" w:rsidR="00263B28" w:rsidRPr="000B69BD" w:rsidRDefault="00263B28" w:rsidP="00263B28">
      <w:pPr>
        <w:jc w:val="both"/>
        <w:rPr>
          <w:rFonts w:eastAsia="Calibri"/>
          <w:szCs w:val="28"/>
          <w:lang w:eastAsia="en-US"/>
        </w:rPr>
      </w:pPr>
      <w:r w:rsidRPr="000B69BD">
        <w:rPr>
          <w:rFonts w:eastAsia="Calibri"/>
          <w:szCs w:val="28"/>
          <w:lang w:eastAsia="en-US"/>
        </w:rPr>
        <w:t xml:space="preserve">             1) решением Совета депутатов, подписанным единолично главой муниципального района;</w:t>
      </w:r>
    </w:p>
    <w:p w14:paraId="6770C093" w14:textId="4306ED6B" w:rsidR="00263B28" w:rsidRPr="000B69BD" w:rsidRDefault="00263B28" w:rsidP="00263B28">
      <w:pPr>
        <w:jc w:val="both"/>
        <w:rPr>
          <w:rFonts w:eastAsia="Calibri"/>
          <w:szCs w:val="28"/>
          <w:lang w:eastAsia="en-US"/>
        </w:rPr>
      </w:pPr>
      <w:r w:rsidRPr="000B69BD">
        <w:rPr>
          <w:rFonts w:eastAsia="Calibri"/>
          <w:szCs w:val="28"/>
          <w:lang w:eastAsia="en-US"/>
        </w:rPr>
        <w:t xml:space="preserve">              2) отдельным нормативным правовым актом, принятым Советом депутатов и подписанным главой муниципального района.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r w:rsidR="0023769E">
        <w:rPr>
          <w:rFonts w:eastAsia="Calibri"/>
          <w:szCs w:val="28"/>
          <w:lang w:eastAsia="en-US"/>
        </w:rPr>
        <w:t>.</w:t>
      </w:r>
    </w:p>
    <w:p w14:paraId="3C7C168D" w14:textId="77777777" w:rsidR="00452817" w:rsidRDefault="00452817" w:rsidP="00263B28">
      <w:pPr>
        <w:ind w:firstLine="851"/>
        <w:jc w:val="both"/>
      </w:pPr>
    </w:p>
    <w:p w14:paraId="5D7C4A82" w14:textId="03BE7430" w:rsidR="00263B28" w:rsidRPr="000B69BD" w:rsidRDefault="00263B28" w:rsidP="00263B28">
      <w:pPr>
        <w:ind w:firstLine="851"/>
        <w:jc w:val="both"/>
        <w:rPr>
          <w:szCs w:val="28"/>
        </w:rPr>
      </w:pPr>
      <w:r w:rsidRPr="000B69BD">
        <w:t xml:space="preserve">2. Одобрить новую редакцию измененных положений Устава Волховского муниципального района Ленинградской области, утвержденного решением Совета депутатов Волховского муниципального района Ленинградской области </w:t>
      </w:r>
      <w:r w:rsidRPr="000B69BD">
        <w:rPr>
          <w:szCs w:val="28"/>
        </w:rPr>
        <w:t>от ___________ года № ____.</w:t>
      </w:r>
    </w:p>
    <w:p w14:paraId="047196B4" w14:textId="77777777" w:rsidR="00452817" w:rsidRDefault="00452817" w:rsidP="00263B28">
      <w:pPr>
        <w:ind w:firstLine="851"/>
        <w:jc w:val="both"/>
        <w:rPr>
          <w:szCs w:val="28"/>
        </w:rPr>
      </w:pPr>
    </w:p>
    <w:p w14:paraId="22DACAE2" w14:textId="7F79F324" w:rsidR="00263B28" w:rsidRPr="000B69BD" w:rsidRDefault="00263B28" w:rsidP="00263B28">
      <w:pPr>
        <w:ind w:firstLine="851"/>
        <w:jc w:val="both"/>
        <w:rPr>
          <w:szCs w:val="28"/>
        </w:rPr>
      </w:pPr>
      <w:r w:rsidRPr="000B69BD">
        <w:rPr>
          <w:szCs w:val="28"/>
        </w:rPr>
        <w:t>3. Настоящее решение подлежит государственной регистрации в установленном действующим законодательством Российской Федерации порядке.</w:t>
      </w:r>
    </w:p>
    <w:p w14:paraId="21C9B8C4" w14:textId="77777777" w:rsidR="00452817" w:rsidRDefault="00452817" w:rsidP="00263B28">
      <w:pPr>
        <w:ind w:firstLine="851"/>
        <w:jc w:val="both"/>
        <w:rPr>
          <w:szCs w:val="28"/>
        </w:rPr>
      </w:pPr>
    </w:p>
    <w:p w14:paraId="01B76CD6" w14:textId="14AF3D27" w:rsidR="00263B28" w:rsidRPr="000B69BD" w:rsidRDefault="00263B28" w:rsidP="00263B28">
      <w:pPr>
        <w:ind w:firstLine="851"/>
        <w:jc w:val="both"/>
        <w:rPr>
          <w:szCs w:val="28"/>
        </w:rPr>
      </w:pPr>
      <w:r w:rsidRPr="000B69BD">
        <w:rPr>
          <w:szCs w:val="28"/>
        </w:rPr>
        <w:t>4. Настоящее решение подлежит официальному опубликованию в газете «Волховские огни» после государственной регистрации.</w:t>
      </w:r>
    </w:p>
    <w:p w14:paraId="78CCF368" w14:textId="77777777" w:rsidR="00452817" w:rsidRDefault="00452817" w:rsidP="00263B28">
      <w:pPr>
        <w:ind w:firstLine="708"/>
        <w:jc w:val="both"/>
        <w:rPr>
          <w:szCs w:val="28"/>
        </w:rPr>
      </w:pPr>
    </w:p>
    <w:p w14:paraId="75B8A5A3" w14:textId="52C20880" w:rsidR="00263B28" w:rsidRPr="000B69BD" w:rsidRDefault="00263B28" w:rsidP="00452817">
      <w:pPr>
        <w:ind w:firstLine="851"/>
        <w:jc w:val="both"/>
        <w:rPr>
          <w:szCs w:val="28"/>
        </w:rPr>
      </w:pPr>
      <w:r w:rsidRPr="000B69BD">
        <w:rPr>
          <w:szCs w:val="28"/>
        </w:rPr>
        <w:t>5. Настоящее решение вступает в силу на следующий день после официального опубликования.</w:t>
      </w:r>
    </w:p>
    <w:p w14:paraId="47B760AA" w14:textId="77777777" w:rsidR="00263B28" w:rsidRPr="00452817" w:rsidRDefault="00263B28" w:rsidP="00263B28">
      <w:pPr>
        <w:jc w:val="both"/>
        <w:rPr>
          <w:sz w:val="12"/>
          <w:szCs w:val="12"/>
        </w:rPr>
      </w:pPr>
    </w:p>
    <w:p w14:paraId="5F53D84A" w14:textId="77777777" w:rsidR="00452817" w:rsidRDefault="00452817" w:rsidP="00263B28">
      <w:pPr>
        <w:jc w:val="both"/>
        <w:rPr>
          <w:szCs w:val="28"/>
        </w:rPr>
      </w:pPr>
    </w:p>
    <w:p w14:paraId="6A98DDE1" w14:textId="77777777" w:rsidR="00452817" w:rsidRDefault="00452817" w:rsidP="00263B28">
      <w:pPr>
        <w:jc w:val="both"/>
        <w:rPr>
          <w:szCs w:val="28"/>
        </w:rPr>
      </w:pPr>
    </w:p>
    <w:p w14:paraId="7A9AF679" w14:textId="2E9D7B88" w:rsidR="00263B28" w:rsidRPr="000B69BD" w:rsidRDefault="00263B28" w:rsidP="00263B28">
      <w:pPr>
        <w:jc w:val="both"/>
        <w:rPr>
          <w:szCs w:val="28"/>
        </w:rPr>
      </w:pPr>
      <w:r w:rsidRPr="000B69BD">
        <w:rPr>
          <w:szCs w:val="28"/>
        </w:rPr>
        <w:t>Глава</w:t>
      </w:r>
    </w:p>
    <w:p w14:paraId="25EE7BAA" w14:textId="77777777" w:rsidR="00263B28" w:rsidRPr="000B69BD" w:rsidRDefault="00263B28" w:rsidP="00263B28">
      <w:pPr>
        <w:jc w:val="both"/>
        <w:rPr>
          <w:szCs w:val="28"/>
        </w:rPr>
      </w:pPr>
      <w:r w:rsidRPr="000B69BD">
        <w:rPr>
          <w:szCs w:val="28"/>
        </w:rPr>
        <w:t>Волховского муниципального района</w:t>
      </w:r>
    </w:p>
    <w:p w14:paraId="1E618105" w14:textId="3720153F" w:rsidR="00E50651" w:rsidRDefault="00263B28" w:rsidP="006C653E">
      <w:pPr>
        <w:jc w:val="both"/>
      </w:pPr>
      <w:r w:rsidRPr="000B69BD">
        <w:rPr>
          <w:szCs w:val="28"/>
        </w:rPr>
        <w:t xml:space="preserve">Ленинградской области                                                                         </w:t>
      </w:r>
      <w:r w:rsidR="00452817">
        <w:rPr>
          <w:szCs w:val="28"/>
        </w:rPr>
        <w:t xml:space="preserve">    </w:t>
      </w:r>
      <w:r w:rsidRPr="000B69BD">
        <w:rPr>
          <w:szCs w:val="28"/>
        </w:rPr>
        <w:t>А.А. Налетов</w:t>
      </w:r>
    </w:p>
    <w:sectPr w:rsidR="00E50651" w:rsidSect="00452817">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3FC7"/>
    <w:multiLevelType w:val="multilevel"/>
    <w:tmpl w:val="C5EEC1B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16cid:durableId="88587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28"/>
    <w:rsid w:val="00067489"/>
    <w:rsid w:val="000B69BD"/>
    <w:rsid w:val="000D6F5D"/>
    <w:rsid w:val="001B09CE"/>
    <w:rsid w:val="00203504"/>
    <w:rsid w:val="002058F7"/>
    <w:rsid w:val="0023769E"/>
    <w:rsid w:val="00263B28"/>
    <w:rsid w:val="00272A75"/>
    <w:rsid w:val="002A4CCB"/>
    <w:rsid w:val="002B779C"/>
    <w:rsid w:val="0038543B"/>
    <w:rsid w:val="00417E79"/>
    <w:rsid w:val="00452817"/>
    <w:rsid w:val="005D0F44"/>
    <w:rsid w:val="00630937"/>
    <w:rsid w:val="0064601A"/>
    <w:rsid w:val="006C0F9A"/>
    <w:rsid w:val="006C653E"/>
    <w:rsid w:val="006E36E2"/>
    <w:rsid w:val="00743B26"/>
    <w:rsid w:val="0074799A"/>
    <w:rsid w:val="00770B3B"/>
    <w:rsid w:val="007D2EBE"/>
    <w:rsid w:val="007D2EE9"/>
    <w:rsid w:val="007F5117"/>
    <w:rsid w:val="00865048"/>
    <w:rsid w:val="009B1DC5"/>
    <w:rsid w:val="009D4212"/>
    <w:rsid w:val="009F564F"/>
    <w:rsid w:val="00AC402E"/>
    <w:rsid w:val="00AE2BD8"/>
    <w:rsid w:val="00B07266"/>
    <w:rsid w:val="00B07440"/>
    <w:rsid w:val="00B127D8"/>
    <w:rsid w:val="00B839EE"/>
    <w:rsid w:val="00BA1835"/>
    <w:rsid w:val="00BB61B6"/>
    <w:rsid w:val="00CE1112"/>
    <w:rsid w:val="00E1412D"/>
    <w:rsid w:val="00E50651"/>
    <w:rsid w:val="00EC1501"/>
    <w:rsid w:val="00ED1BC8"/>
    <w:rsid w:val="00F95753"/>
    <w:rsid w:val="00FF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FFE2"/>
  <w15:chartTrackingRefBased/>
  <w15:docId w15:val="{0BF666B1-621F-45DA-AA7B-AD2DE18C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B2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63B28"/>
    <w:pPr>
      <w:keepNext/>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3B28"/>
    <w:rPr>
      <w:rFonts w:ascii="Times New Roman" w:eastAsia="Times New Roman" w:hAnsi="Times New Roman" w:cs="Times New Roman"/>
      <w:b/>
      <w:bCs/>
      <w:sz w:val="28"/>
      <w:szCs w:val="24"/>
      <w:lang w:eastAsia="ru-RU"/>
    </w:rPr>
  </w:style>
  <w:style w:type="paragraph" w:customStyle="1" w:styleId="ConsPlusNormal">
    <w:name w:val="ConsPlusNormal"/>
    <w:rsid w:val="00263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semiHidden/>
    <w:unhideWhenUsed/>
    <w:rsid w:val="00263B28"/>
    <w:pPr>
      <w:spacing w:after="120"/>
    </w:pPr>
  </w:style>
  <w:style w:type="character" w:customStyle="1" w:styleId="a4">
    <w:name w:val="Основной текст Знак"/>
    <w:basedOn w:val="a0"/>
    <w:link w:val="a3"/>
    <w:uiPriority w:val="99"/>
    <w:semiHidden/>
    <w:rsid w:val="00263B28"/>
    <w:rPr>
      <w:rFonts w:ascii="Times New Roman" w:eastAsia="Times New Roman" w:hAnsi="Times New Roman" w:cs="Times New Roman"/>
      <w:sz w:val="28"/>
      <w:szCs w:val="20"/>
      <w:lang w:eastAsia="ru-RU"/>
    </w:rPr>
  </w:style>
  <w:style w:type="paragraph" w:styleId="a5">
    <w:name w:val="No Spacing"/>
    <w:uiPriority w:val="1"/>
    <w:qFormat/>
    <w:rsid w:val="00263B28"/>
    <w:pPr>
      <w:spacing w:after="0" w:line="240" w:lineRule="auto"/>
    </w:pPr>
    <w:rPr>
      <w:rFonts w:ascii="Times New Roman" w:eastAsia="Times New Roman" w:hAnsi="Times New Roman" w:cs="Times New Roman"/>
      <w:sz w:val="28"/>
      <w:szCs w:val="20"/>
      <w:lang w:eastAsia="ru-RU"/>
    </w:rPr>
  </w:style>
  <w:style w:type="character" w:styleId="a6">
    <w:name w:val="Hyperlink"/>
    <w:basedOn w:val="a0"/>
    <w:uiPriority w:val="99"/>
    <w:unhideWhenUsed/>
    <w:rsid w:val="00BB61B6"/>
    <w:rPr>
      <w:color w:val="0563C1" w:themeColor="hyperlink"/>
      <w:u w:val="single"/>
    </w:rPr>
  </w:style>
  <w:style w:type="paragraph" w:styleId="a7">
    <w:name w:val="List Paragraph"/>
    <w:basedOn w:val="a"/>
    <w:uiPriority w:val="34"/>
    <w:qFormat/>
    <w:rsid w:val="00ED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97A89A833CBB7D829EEC736F0709E998DE8ABD8FEB44F234655FD2E07DA7795F5089379897D92D6E339F42E8C0561B4DD05A10C82Fv0JFN" TargetMode="External"/><Relationship Id="rId18" Type="http://schemas.openxmlformats.org/officeDocument/2006/relationships/hyperlink" Target="consultantplus://offline/ref=296753BF75678E0242D9D76977448AF243E7106F05CB90C46DCB8CD5BFEE318D130582B39CBEF2D28BBE60295698869A2821C2B9CFC778l7N" TargetMode="External"/><Relationship Id="rId26" Type="http://schemas.openxmlformats.org/officeDocument/2006/relationships/hyperlink" Target="consultantplus://offline/ref=0FEA62EA574C8D103C159527141690A21213FAE3EF7FA8D41D41048F8755681198BD79F68DBDF72D47B953683Bi3E4K" TargetMode="External"/><Relationship Id="rId3" Type="http://schemas.openxmlformats.org/officeDocument/2006/relationships/styles" Target="styles.xml"/><Relationship Id="rId21" Type="http://schemas.openxmlformats.org/officeDocument/2006/relationships/hyperlink" Target="https://demo.garant.ru/" TargetMode="External"/><Relationship Id="rId34" Type="http://schemas.openxmlformats.org/officeDocument/2006/relationships/hyperlink" Target="consultantplus://offline/ref=14B9C54D4ED84ABB2FB6996F8869A7267730DC8C10E86B4F2A313B435C950442F3C6EC71FE4B5EB2E56E100E26ECCE116BE2C59FfAP4P" TargetMode="External"/><Relationship Id="rId7" Type="http://schemas.openxmlformats.org/officeDocument/2006/relationships/hyperlink" Target="http://volsov.ru/priyomnaya/" TargetMode="External"/><Relationship Id="rId12" Type="http://schemas.openxmlformats.org/officeDocument/2006/relationships/hyperlink" Target="consultantplus://offline/ref=C297A89A833CBB7D829EEC736F0709E99FD68EBA8DEB44F234655FD2E07DA7795F5089349E9FDB2231368A53B0CD520153D5410CCA2D0Fv0J3N" TargetMode="External"/><Relationship Id="rId17" Type="http://schemas.openxmlformats.org/officeDocument/2006/relationships/hyperlink" Target="consultantplus://offline/ref=91B9D1F690919101918CA8E5684C0F8E51F96DF5ADD511149571E784A3D529853FD43D720110292A09C436C27FFF0FAACF6CEFD25459208D3DV6I" TargetMode="External"/><Relationship Id="rId25" Type="http://schemas.openxmlformats.org/officeDocument/2006/relationships/hyperlink" Target="consultantplus://offline/ref=0FEA62EA574C8D103C159527141690A2151AFCE6EE75A8D41D41048F8755681198BD79F68DBDF72D47B953683Bi3E4K" TargetMode="External"/><Relationship Id="rId33" Type="http://schemas.openxmlformats.org/officeDocument/2006/relationships/hyperlink" Target="consultantplus://offline/ref=37579C62C0F54659137A3041D238379A2765116D3C7A8256FBF741F9CAC4725201DFE011B31E729707B40ECF39qC73M" TargetMode="External"/><Relationship Id="rId2" Type="http://schemas.openxmlformats.org/officeDocument/2006/relationships/numbering" Target="numbering.xml"/><Relationship Id="rId16" Type="http://schemas.openxmlformats.org/officeDocument/2006/relationships/hyperlink" Target="https://demo.garant.ru/" TargetMode="External"/><Relationship Id="rId20" Type="http://schemas.openxmlformats.org/officeDocument/2006/relationships/hyperlink" Target="consultantplus://offline/ref=46F3ACFE5B229C6CFFD5008C9B571575986174FDE0DAE3E5CD64CAE237913B6DA9BD21D3B43F5ED14E813512F0967415DC0DEEE671AB5D3BP0J3J" TargetMode="External"/><Relationship Id="rId29" Type="http://schemas.openxmlformats.org/officeDocument/2006/relationships/hyperlink" Target="https://demo.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297A89A833CBB7D829EEC736F0709E998DE8ABD8FEB44F234655FD2E07DA7795F5089379A98D12D6E339F42E8C0561B4DD05A10C82Fv0JFN" TargetMode="External"/><Relationship Id="rId24" Type="http://schemas.openxmlformats.org/officeDocument/2006/relationships/hyperlink" Target="consultantplus://offline/ref=0FEA62EA574C8D103C159527141690A2151AFCE6E879A8D41D41048F8755681198BD79F68DBDF72D47B953683Bi3E4K" TargetMode="External"/><Relationship Id="rId32" Type="http://schemas.openxmlformats.org/officeDocument/2006/relationships/hyperlink" Target="consultantplus://offline/ref=900A87AAC56777F866C104183854AF378B7A288DA13B564246D69AF74782DCAE99F7E5CF7AD752537D30D8FD99Q2d1K" TargetMode="External"/><Relationship Id="rId5" Type="http://schemas.openxmlformats.org/officeDocument/2006/relationships/webSettings" Target="webSetting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36" Type="http://schemas.openxmlformats.org/officeDocument/2006/relationships/theme" Target="theme/theme1.xml"/><Relationship Id="rId10" Type="http://schemas.openxmlformats.org/officeDocument/2006/relationships/hyperlink" Target="consultantplus://offline/ref=198A459CD779AC153406AA456CB1285BD67AAB789383B5322BF4B529AAB8ECA43DF3B0A4E0B8D4B172248443ADEDC9534823F046145185BAB3CFN" TargetMode="External"/><Relationship Id="rId19" Type="http://schemas.openxmlformats.org/officeDocument/2006/relationships/hyperlink" Target="consultantplus://offline/ref=296753BF75678E0242D9D76977448AF243E71D6207C190C46DCB8CD5BFEE318D130582B39CBFF0D8DFE4702D1FCD8F842C3ADCBED1C785E17Cl9N" TargetMode="External"/><Relationship Id="rId31" Type="http://schemas.openxmlformats.org/officeDocument/2006/relationships/hyperlink" Target="consultantplus://offline/ref=900A87AAC56777F866C104183854AF378C732E88A031564246D69AF74782DCAE99F7E5CF7AD752537D30D8FD99Q2d1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464493DF7689EB276FBC88F9CFF6AFCEC54C9E652F1546665F42C15D73E0E69DDF9D33D78F1758C75AA4BA4B1A516F9DA6A35C3D2F720F7J9N8N" TargetMode="Externa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30" Type="http://schemas.openxmlformats.org/officeDocument/2006/relationships/hyperlink" Target="consultantplus://offline/ref=900A87AAC56777F866C104183854AF378C732E88A63D564246D69AF74782DCAE99F7E5CF7AD752537D30D8FD99Q2d1K" TargetMode="External"/><Relationship Id="rId35" Type="http://schemas.openxmlformats.org/officeDocument/2006/relationships/fontTable" Target="fontTable.xml"/><Relationship Id="rId8" Type="http://schemas.openxmlformats.org/officeDocument/2006/relationships/hyperlink" Target="http://volsov.ru/priyom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FA4E-640D-4DEF-B1AD-5D987AB3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5472</Words>
  <Characters>31193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 Deputatov</dc:creator>
  <cp:keywords/>
  <dc:description/>
  <cp:lastModifiedBy>Sovet Deputatov</cp:lastModifiedBy>
  <cp:revision>2</cp:revision>
  <cp:lastPrinted>2022-08-23T10:56:00Z</cp:lastPrinted>
  <dcterms:created xsi:type="dcterms:W3CDTF">2022-08-29T06:11:00Z</dcterms:created>
  <dcterms:modified xsi:type="dcterms:W3CDTF">2022-08-29T06:11:00Z</dcterms:modified>
</cp:coreProperties>
</file>