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9A" w:rsidRPr="00761A0C" w:rsidRDefault="000A3A9A" w:rsidP="000A3A9A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A9A" w:rsidRDefault="000A3A9A" w:rsidP="000A3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0A3A9A" w:rsidRDefault="000A3A9A" w:rsidP="000A3A9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9A" w:rsidRPr="00622A3E" w:rsidRDefault="000A3A9A" w:rsidP="000A3A9A">
      <w:pPr>
        <w:jc w:val="center"/>
        <w:rPr>
          <w:b/>
          <w:bCs/>
          <w:sz w:val="16"/>
          <w:szCs w:val="16"/>
        </w:rPr>
      </w:pPr>
    </w:p>
    <w:p w:rsidR="000A3A9A" w:rsidRPr="001D0108" w:rsidRDefault="000A3A9A" w:rsidP="000A3A9A">
      <w:pPr>
        <w:pStyle w:val="1"/>
        <w:jc w:val="center"/>
        <w:rPr>
          <w:b/>
          <w:bCs/>
          <w:sz w:val="28"/>
          <w:szCs w:val="28"/>
        </w:rPr>
      </w:pPr>
      <w:r w:rsidRPr="00A93E3E">
        <w:rPr>
          <w:b/>
          <w:bCs/>
          <w:sz w:val="28"/>
          <w:szCs w:val="28"/>
        </w:rPr>
        <w:t xml:space="preserve">СОВЕТ </w:t>
      </w:r>
      <w:r w:rsidRPr="001D0108">
        <w:rPr>
          <w:b/>
          <w:bCs/>
          <w:sz w:val="28"/>
          <w:szCs w:val="28"/>
        </w:rPr>
        <w:t>ДЕПУТАТОВ</w:t>
      </w:r>
    </w:p>
    <w:p w:rsidR="000A3A9A" w:rsidRPr="001D0108" w:rsidRDefault="000A3A9A" w:rsidP="000A3A9A">
      <w:pPr>
        <w:jc w:val="center"/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0A3A9A" w:rsidRPr="001D0108" w:rsidRDefault="000A3A9A" w:rsidP="000A3A9A">
      <w:pPr>
        <w:jc w:val="center"/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>ЛЕНИНГРАДСКОЙ ОБЛАСТИ</w:t>
      </w:r>
    </w:p>
    <w:p w:rsidR="000A3A9A" w:rsidRPr="001D0108" w:rsidRDefault="000A3A9A" w:rsidP="000A3A9A">
      <w:pPr>
        <w:jc w:val="center"/>
        <w:rPr>
          <w:b/>
          <w:bCs/>
          <w:sz w:val="28"/>
          <w:szCs w:val="28"/>
        </w:rPr>
      </w:pPr>
    </w:p>
    <w:p w:rsidR="000A3A9A" w:rsidRPr="002C68BC" w:rsidRDefault="000A3A9A" w:rsidP="000A3A9A">
      <w:pPr>
        <w:jc w:val="center"/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>РЕШЕНИ</w:t>
      </w:r>
      <w:r w:rsidR="00C25124">
        <w:rPr>
          <w:b/>
          <w:bCs/>
          <w:sz w:val="28"/>
          <w:szCs w:val="28"/>
        </w:rPr>
        <w:t>Е</w:t>
      </w:r>
    </w:p>
    <w:p w:rsidR="000A3A9A" w:rsidRPr="00F116DF" w:rsidRDefault="000A3A9A" w:rsidP="000A3A9A">
      <w:pPr>
        <w:jc w:val="center"/>
        <w:rPr>
          <w:b/>
          <w:bCs/>
          <w:sz w:val="16"/>
          <w:szCs w:val="16"/>
        </w:rPr>
      </w:pPr>
    </w:p>
    <w:p w:rsidR="000A3A9A" w:rsidRDefault="000A3A9A" w:rsidP="000A3A9A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</w:t>
      </w:r>
      <w:r w:rsidR="000E738C" w:rsidRPr="000E738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июня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1D0108">
        <w:rPr>
          <w:b/>
          <w:bCs/>
          <w:sz w:val="28"/>
          <w:szCs w:val="28"/>
        </w:rPr>
        <w:t xml:space="preserve">  года            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</w:t>
      </w:r>
      <w:r w:rsidR="00C25124"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Pr="001D0108">
        <w:rPr>
          <w:b/>
          <w:bCs/>
          <w:sz w:val="28"/>
          <w:szCs w:val="28"/>
        </w:rPr>
        <w:t xml:space="preserve">№  </w:t>
      </w:r>
      <w:r w:rsidR="00C25124">
        <w:rPr>
          <w:b/>
          <w:bCs/>
          <w:sz w:val="28"/>
          <w:szCs w:val="28"/>
        </w:rPr>
        <w:t>39</w:t>
      </w:r>
    </w:p>
    <w:p w:rsidR="000A3A9A" w:rsidRPr="00F116DF" w:rsidRDefault="000A3A9A" w:rsidP="000A3A9A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672"/>
      </w:tblGrid>
      <w:tr w:rsidR="000A3A9A" w:rsidRPr="0002634B" w:rsidTr="000A3A9A">
        <w:trPr>
          <w:trHeight w:val="1325"/>
        </w:trPr>
        <w:tc>
          <w:tcPr>
            <w:tcW w:w="6672" w:type="dxa"/>
          </w:tcPr>
          <w:p w:rsidR="000A3A9A" w:rsidRPr="003739EE" w:rsidRDefault="00611093" w:rsidP="000A3A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изменений в</w:t>
            </w:r>
            <w:r w:rsidR="000A3A9A" w:rsidRPr="003739EE">
              <w:rPr>
                <w:b/>
                <w:bCs/>
                <w:sz w:val="24"/>
                <w:szCs w:val="24"/>
              </w:rPr>
              <w:t xml:space="preserve"> решени</w:t>
            </w:r>
            <w:r w:rsidR="000A3A9A">
              <w:rPr>
                <w:b/>
                <w:bCs/>
                <w:sz w:val="24"/>
                <w:szCs w:val="24"/>
              </w:rPr>
              <w:t>е</w:t>
            </w:r>
            <w:r w:rsidR="000A3A9A" w:rsidRPr="003739EE">
              <w:rPr>
                <w:b/>
                <w:bCs/>
                <w:sz w:val="24"/>
                <w:szCs w:val="24"/>
              </w:rPr>
              <w:t xml:space="preserve"> Совета депутатов Волховского муниципального района Ленинградской области от </w:t>
            </w:r>
            <w:r w:rsidR="000A3A9A">
              <w:rPr>
                <w:b/>
                <w:bCs/>
                <w:sz w:val="24"/>
                <w:szCs w:val="24"/>
              </w:rPr>
              <w:t>15.11.2017 №88 «</w:t>
            </w:r>
            <w:r w:rsidR="000A3A9A" w:rsidRPr="007519B9">
              <w:rPr>
                <w:b/>
                <w:bCs/>
                <w:sz w:val="24"/>
                <w:szCs w:val="24"/>
              </w:rPr>
              <w:t>О</w:t>
            </w:r>
            <w:r w:rsidR="000A3A9A">
              <w:rPr>
                <w:b/>
                <w:bCs/>
                <w:sz w:val="24"/>
                <w:szCs w:val="24"/>
              </w:rPr>
              <w:t>б утверждении Положения</w:t>
            </w:r>
            <w:r w:rsidR="000A3A9A" w:rsidRPr="007519B9">
              <w:rPr>
                <w:b/>
                <w:bCs/>
                <w:sz w:val="24"/>
                <w:szCs w:val="24"/>
              </w:rPr>
              <w:t xml:space="preserve"> порядке работы комиссии по </w:t>
            </w:r>
            <w:r w:rsidR="000A3A9A">
              <w:rPr>
                <w:b/>
                <w:bCs/>
                <w:sz w:val="24"/>
                <w:szCs w:val="24"/>
              </w:rPr>
              <w:t>с</w:t>
            </w:r>
            <w:r w:rsidR="000A3A9A" w:rsidRPr="007519B9">
              <w:rPr>
                <w:b/>
                <w:bCs/>
                <w:sz w:val="24"/>
                <w:szCs w:val="24"/>
              </w:rPr>
              <w:t xml:space="preserve">облюдению требований к служебному </w:t>
            </w:r>
            <w:r w:rsidR="000A3A9A">
              <w:rPr>
                <w:b/>
                <w:bCs/>
                <w:sz w:val="24"/>
                <w:szCs w:val="24"/>
              </w:rPr>
              <w:t>п</w:t>
            </w:r>
            <w:r w:rsidR="000A3A9A" w:rsidRPr="007519B9">
              <w:rPr>
                <w:b/>
                <w:bCs/>
                <w:sz w:val="24"/>
                <w:szCs w:val="24"/>
              </w:rPr>
              <w:t>оведению муниципальных  служащих Волховского</w:t>
            </w:r>
            <w:r w:rsidR="000A3A9A">
              <w:rPr>
                <w:b/>
                <w:bCs/>
                <w:sz w:val="24"/>
                <w:szCs w:val="24"/>
              </w:rPr>
              <w:t xml:space="preserve"> </w:t>
            </w:r>
            <w:r w:rsidR="000A3A9A" w:rsidRPr="007519B9">
              <w:rPr>
                <w:b/>
                <w:bCs/>
                <w:sz w:val="24"/>
                <w:szCs w:val="24"/>
              </w:rPr>
              <w:t>муниципального района Ленинградской области и урегулированию</w:t>
            </w:r>
            <w:r w:rsidR="000A3A9A">
              <w:rPr>
                <w:b/>
                <w:bCs/>
                <w:sz w:val="24"/>
                <w:szCs w:val="24"/>
              </w:rPr>
              <w:t xml:space="preserve"> </w:t>
            </w:r>
            <w:r w:rsidR="000A3A9A" w:rsidRPr="007519B9">
              <w:rPr>
                <w:b/>
                <w:bCs/>
                <w:sz w:val="24"/>
                <w:szCs w:val="24"/>
              </w:rPr>
              <w:t>конфликта интересов в органах местного самоуправления Волховского</w:t>
            </w:r>
            <w:r w:rsidR="000A3A9A">
              <w:rPr>
                <w:b/>
                <w:bCs/>
                <w:sz w:val="24"/>
                <w:szCs w:val="24"/>
              </w:rPr>
              <w:t xml:space="preserve"> </w:t>
            </w:r>
            <w:r w:rsidR="000A3A9A" w:rsidRPr="007519B9">
              <w:rPr>
                <w:b/>
                <w:bCs/>
                <w:sz w:val="24"/>
                <w:szCs w:val="24"/>
              </w:rPr>
              <w:t>муниципального района Ленинградской области</w:t>
            </w:r>
            <w:r w:rsidR="000A3A9A">
              <w:rPr>
                <w:b/>
                <w:bCs/>
                <w:sz w:val="24"/>
                <w:szCs w:val="24"/>
              </w:rPr>
              <w:t>»</w:t>
            </w:r>
            <w:r w:rsidR="000A3A9A" w:rsidRPr="003739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A3A9A" w:rsidRDefault="000A3A9A" w:rsidP="000A3A9A">
      <w:pPr>
        <w:ind w:firstLine="720"/>
        <w:jc w:val="both"/>
      </w:pPr>
    </w:p>
    <w:p w:rsidR="000A3A9A" w:rsidRPr="00F116DF" w:rsidRDefault="000A3A9A" w:rsidP="000A3A9A">
      <w:pPr>
        <w:ind w:firstLine="720"/>
        <w:jc w:val="both"/>
        <w:rPr>
          <w:sz w:val="16"/>
          <w:szCs w:val="16"/>
        </w:rPr>
      </w:pPr>
    </w:p>
    <w:p w:rsidR="000A3A9A" w:rsidRDefault="000A3A9A" w:rsidP="000A3A9A">
      <w:pPr>
        <w:ind w:firstLine="708"/>
        <w:jc w:val="both"/>
        <w:rPr>
          <w:bCs/>
          <w:sz w:val="28"/>
          <w:szCs w:val="28"/>
        </w:rPr>
      </w:pPr>
      <w:proofErr w:type="gramStart"/>
      <w:r w:rsidRPr="00343F5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43F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от 06.10.2003 №131-ФЗ «Об общих принципах организации местного самоуправления в Российской Федерации»,</w:t>
      </w:r>
      <w:r w:rsidRPr="00343F5A">
        <w:rPr>
          <w:sz w:val="28"/>
          <w:szCs w:val="28"/>
        </w:rPr>
        <w:t xml:space="preserve"> от 25</w:t>
      </w:r>
      <w:r>
        <w:rPr>
          <w:sz w:val="28"/>
          <w:szCs w:val="28"/>
        </w:rPr>
        <w:t>12.</w:t>
      </w:r>
      <w:r w:rsidRPr="00343F5A">
        <w:rPr>
          <w:sz w:val="28"/>
          <w:szCs w:val="28"/>
        </w:rPr>
        <w:t xml:space="preserve">2008 № 273-ФЗ «О противодействии коррупции», </w:t>
      </w:r>
      <w:hyperlink r:id="rId9" w:history="1">
        <w:r w:rsidRPr="00343F5A">
          <w:rPr>
            <w:sz w:val="28"/>
            <w:szCs w:val="28"/>
          </w:rPr>
          <w:t>статьей 14.1</w:t>
        </w:r>
      </w:hyperlink>
      <w:r w:rsidRPr="00343F5A">
        <w:rPr>
          <w:sz w:val="28"/>
          <w:szCs w:val="28"/>
        </w:rPr>
        <w:t xml:space="preserve"> Федерального закона от 02 марта 2007 года № 25-ФЗ «О муниципальной службе в Российской Федерации» (с изменениями и дополнениями), Указ</w:t>
      </w:r>
      <w:r>
        <w:rPr>
          <w:sz w:val="28"/>
          <w:szCs w:val="28"/>
        </w:rPr>
        <w:t>ом</w:t>
      </w:r>
      <w:r w:rsidRPr="00343F5A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343F5A">
        <w:rPr>
          <w:sz w:val="28"/>
          <w:szCs w:val="28"/>
        </w:rPr>
        <w:t>1 июля 2010 года № 821 «О комиссиях по соблюдению требований к служебному</w:t>
      </w:r>
      <w:proofErr w:type="gramEnd"/>
      <w:r w:rsidRPr="00343F5A">
        <w:rPr>
          <w:sz w:val="28"/>
          <w:szCs w:val="28"/>
        </w:rPr>
        <w:t xml:space="preserve"> поведению федеральных государственных служащих и урегулированию конфликта интересов», </w:t>
      </w:r>
      <w:r w:rsidRPr="00343F5A">
        <w:rPr>
          <w:bCs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622A3E" w:rsidRPr="00622A3E" w:rsidRDefault="00622A3E" w:rsidP="000A3A9A">
      <w:pPr>
        <w:ind w:firstLine="708"/>
        <w:jc w:val="both"/>
        <w:rPr>
          <w:sz w:val="16"/>
          <w:szCs w:val="16"/>
        </w:rPr>
      </w:pPr>
    </w:p>
    <w:p w:rsidR="000A3A9A" w:rsidRPr="007D2D3E" w:rsidRDefault="000A3A9A" w:rsidP="000A3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D3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A9A" w:rsidRPr="007D2D3E" w:rsidRDefault="000A3A9A" w:rsidP="000A3A9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:rsidR="00611093" w:rsidRDefault="00611093" w:rsidP="000A3A9A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следующие изменения в</w:t>
      </w:r>
      <w:r w:rsidR="000A3A9A" w:rsidRPr="00F116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 w:rsidR="00F116DF" w:rsidRPr="00F116D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A3A9A" w:rsidRPr="00F116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 Волховского муниципального района Ленинградской области</w:t>
      </w:r>
      <w:r w:rsidR="00F116DF" w:rsidRPr="00F116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15.11.2017 №88 «Об утверждении Положения порядке работы комиссии по соблюдению требований к служебному поведению муниципальных служащих 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A3A9A" w:rsidRDefault="00611093" w:rsidP="00622A3E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пункт 3 те</w:t>
      </w:r>
      <w:r w:rsidR="00622A3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 решения изложить в следующей редакции «3. </w:t>
      </w:r>
      <w:r w:rsidR="00622A3E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ействие настоящего решения не распространя</w:t>
      </w:r>
      <w:r w:rsidR="00622A3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тся в отношении муниципальных служащих Волховского муниципального района, замещающих должности муниципальной службы в аппарате Совета депутатов Волховского муниципального района</w:t>
      </w:r>
      <w:r w:rsidR="00622A3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администрации Волховского муниципального района</w:t>
      </w:r>
      <w:r w:rsidR="00622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председателя Контрольно-счётного органа Волховского муниципального района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r w:rsidR="00F116D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622A3E" w:rsidRPr="00F116DF" w:rsidRDefault="00622A3E" w:rsidP="00622A3E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пункты 3, 4, 5, текста решения считать пунктами 4, 5, 6.</w:t>
      </w:r>
    </w:p>
    <w:p w:rsidR="000A3A9A" w:rsidRDefault="000A3A9A" w:rsidP="000A3A9A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следующий день</w:t>
      </w:r>
      <w:r w:rsidRPr="007D2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огни»</w:t>
      </w:r>
      <w:r w:rsidR="00622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распространяет свое действие на правоотношения, возникшие с 27 февраля 2020 года</w:t>
      </w:r>
      <w:r w:rsidRPr="007D2D3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A3A9A" w:rsidRDefault="000A3A9A" w:rsidP="000A3A9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2A3E" w:rsidRPr="007D2D3E" w:rsidRDefault="00622A3E" w:rsidP="000A3A9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A9A" w:rsidRPr="007D2D3E" w:rsidRDefault="000A3A9A" w:rsidP="000A3A9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A3A9A" w:rsidRPr="007D2D3E" w:rsidRDefault="000A3A9A" w:rsidP="000A3A9A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FE1C9F" w:rsidRDefault="000A3A9A">
      <w:r w:rsidRPr="007D2D3E">
        <w:rPr>
          <w:sz w:val="28"/>
          <w:szCs w:val="28"/>
        </w:rPr>
        <w:t xml:space="preserve">Ленинградской области                                                                       </w:t>
      </w:r>
      <w:r w:rsidR="00F116DF">
        <w:rPr>
          <w:sz w:val="28"/>
          <w:szCs w:val="28"/>
        </w:rPr>
        <w:t xml:space="preserve">  </w:t>
      </w:r>
      <w:proofErr w:type="spellStart"/>
      <w:r w:rsidR="00F116DF">
        <w:rPr>
          <w:sz w:val="28"/>
          <w:szCs w:val="28"/>
        </w:rPr>
        <w:t>Кафорин</w:t>
      </w:r>
      <w:proofErr w:type="spellEnd"/>
      <w:r w:rsidR="00F116DF">
        <w:rPr>
          <w:sz w:val="28"/>
          <w:szCs w:val="28"/>
        </w:rPr>
        <w:t xml:space="preserve"> С.А.</w:t>
      </w:r>
    </w:p>
    <w:sectPr w:rsidR="00FE1C9F" w:rsidSect="00F116DF">
      <w:headerReference w:type="default" r:id="rId10"/>
      <w:pgSz w:w="11906" w:h="16838"/>
      <w:pgMar w:top="624" w:right="624" w:bottom="62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7D" w:rsidRDefault="00CE1F7D">
      <w:r>
        <w:separator/>
      </w:r>
    </w:p>
  </w:endnote>
  <w:endnote w:type="continuationSeparator" w:id="0">
    <w:p w:rsidR="00CE1F7D" w:rsidRDefault="00CE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7D" w:rsidRDefault="00CE1F7D">
      <w:r>
        <w:separator/>
      </w:r>
    </w:p>
  </w:footnote>
  <w:footnote w:type="continuationSeparator" w:id="0">
    <w:p w:rsidR="00CE1F7D" w:rsidRDefault="00CE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73" w:rsidRPr="00CC3DA6" w:rsidRDefault="00F116DF" w:rsidP="00CC3DA6">
    <w:pPr>
      <w:pStyle w:val="a3"/>
      <w:framePr w:wrap="auto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C25124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156C73" w:rsidRDefault="00CE1F7D" w:rsidP="00CC3DA6">
    <w:pPr>
      <w:pStyle w:val="a3"/>
      <w:jc w:val="center"/>
    </w:pPr>
  </w:p>
  <w:p w:rsidR="00156C73" w:rsidRDefault="00CE1F7D" w:rsidP="00CC3DA6">
    <w:pPr>
      <w:pStyle w:val="a3"/>
      <w:jc w:val="center"/>
    </w:pPr>
  </w:p>
  <w:p w:rsidR="00156C73" w:rsidRDefault="00CE1F7D" w:rsidP="00CC3D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2198"/>
    <w:multiLevelType w:val="hybridMultilevel"/>
    <w:tmpl w:val="7C067B04"/>
    <w:lvl w:ilvl="0" w:tplc="E84C5B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A"/>
    <w:rsid w:val="000A3A9A"/>
    <w:rsid w:val="000E738C"/>
    <w:rsid w:val="002E76EB"/>
    <w:rsid w:val="004D5A17"/>
    <w:rsid w:val="00611093"/>
    <w:rsid w:val="00622A3E"/>
    <w:rsid w:val="0098396D"/>
    <w:rsid w:val="00C25124"/>
    <w:rsid w:val="00CE1F7D"/>
    <w:rsid w:val="00F116DF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A9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A3A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A3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A3A9A"/>
  </w:style>
  <w:style w:type="paragraph" w:customStyle="1" w:styleId="ConsPlusNormal">
    <w:name w:val="ConsPlusNormal"/>
    <w:uiPriority w:val="99"/>
    <w:rsid w:val="000A3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A9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A3A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0A3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A3A9A"/>
  </w:style>
  <w:style w:type="paragraph" w:customStyle="1" w:styleId="ConsPlusNormal">
    <w:name w:val="ConsPlusNormal"/>
    <w:uiPriority w:val="99"/>
    <w:rsid w:val="000A3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1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5</cp:revision>
  <cp:lastPrinted>2020-06-19T09:21:00Z</cp:lastPrinted>
  <dcterms:created xsi:type="dcterms:W3CDTF">2020-06-17T12:53:00Z</dcterms:created>
  <dcterms:modified xsi:type="dcterms:W3CDTF">2020-06-19T09:22:00Z</dcterms:modified>
</cp:coreProperties>
</file>