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54" w:rsidRPr="00761A0C" w:rsidRDefault="00176E54" w:rsidP="00176E54">
      <w:pPr>
        <w:pStyle w:val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E54" w:rsidRDefault="00176E54" w:rsidP="00176E5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BBbBKj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176E54" w:rsidRDefault="00176E54" w:rsidP="00176E5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62D4B753" wp14:editId="1589D448">
            <wp:extent cx="723900" cy="9144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E54" w:rsidRPr="00A93E3E" w:rsidRDefault="00176E54" w:rsidP="00176E54">
      <w:pPr>
        <w:jc w:val="center"/>
        <w:rPr>
          <w:b/>
          <w:sz w:val="28"/>
          <w:szCs w:val="28"/>
        </w:rPr>
      </w:pPr>
    </w:p>
    <w:p w:rsidR="00176E54" w:rsidRPr="006B075A" w:rsidRDefault="00176E54" w:rsidP="00176E54">
      <w:pPr>
        <w:pStyle w:val="1"/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СОВЕТ ДЕПУТАТОВ</w:t>
      </w:r>
    </w:p>
    <w:p w:rsidR="00176E54" w:rsidRPr="006B075A" w:rsidRDefault="00176E54" w:rsidP="00176E54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 xml:space="preserve">ВОЛХОВСКОГО МУНИЦИПАЛЬНОГО РАЙОНА </w:t>
      </w:r>
    </w:p>
    <w:p w:rsidR="00176E54" w:rsidRPr="007E1F0B" w:rsidRDefault="00176E54" w:rsidP="00176E54">
      <w:pPr>
        <w:jc w:val="center"/>
        <w:rPr>
          <w:b/>
          <w:sz w:val="26"/>
          <w:szCs w:val="26"/>
        </w:rPr>
      </w:pPr>
      <w:r w:rsidRPr="006B075A">
        <w:rPr>
          <w:b/>
          <w:sz w:val="28"/>
          <w:szCs w:val="28"/>
        </w:rPr>
        <w:t>ЛЕНИНГРАДСКОЙ ОБЛАСТИ</w:t>
      </w:r>
    </w:p>
    <w:p w:rsidR="00176E54" w:rsidRPr="007E1F0B" w:rsidRDefault="00176E54" w:rsidP="00176E54">
      <w:pPr>
        <w:jc w:val="center"/>
        <w:rPr>
          <w:b/>
          <w:sz w:val="26"/>
          <w:szCs w:val="26"/>
        </w:rPr>
      </w:pPr>
    </w:p>
    <w:p w:rsidR="00176E54" w:rsidRPr="006B075A" w:rsidRDefault="00176E54" w:rsidP="00176E54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РЕШЕНИ</w:t>
      </w:r>
      <w:r w:rsidR="00B255E6">
        <w:rPr>
          <w:b/>
          <w:sz w:val="28"/>
          <w:szCs w:val="28"/>
        </w:rPr>
        <w:t>Е</w:t>
      </w:r>
    </w:p>
    <w:p w:rsidR="00176E54" w:rsidRPr="007E1F0B" w:rsidRDefault="00176E54" w:rsidP="00176E54">
      <w:pPr>
        <w:rPr>
          <w:b/>
          <w:bCs/>
          <w:sz w:val="26"/>
          <w:szCs w:val="26"/>
        </w:rPr>
      </w:pPr>
    </w:p>
    <w:p w:rsidR="00176E54" w:rsidRPr="006B075A" w:rsidRDefault="00176E54" w:rsidP="00176E54">
      <w:pPr>
        <w:rPr>
          <w:b/>
          <w:bCs/>
          <w:sz w:val="28"/>
          <w:szCs w:val="28"/>
        </w:rPr>
      </w:pPr>
      <w:r w:rsidRPr="006B075A">
        <w:rPr>
          <w:b/>
          <w:bCs/>
          <w:sz w:val="28"/>
          <w:szCs w:val="28"/>
        </w:rPr>
        <w:t xml:space="preserve">от  </w:t>
      </w:r>
      <w:r w:rsidR="00B255E6">
        <w:rPr>
          <w:b/>
          <w:bCs/>
          <w:sz w:val="28"/>
          <w:szCs w:val="28"/>
        </w:rPr>
        <w:t>01  июля</w:t>
      </w:r>
      <w:r w:rsidRPr="006B075A"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</w:rPr>
        <w:t>21</w:t>
      </w:r>
      <w:r w:rsidRPr="006B075A">
        <w:rPr>
          <w:b/>
          <w:bCs/>
          <w:sz w:val="28"/>
          <w:szCs w:val="28"/>
        </w:rPr>
        <w:t xml:space="preserve">  года                                                                                  </w:t>
      </w:r>
      <w:r w:rsidR="00B255E6">
        <w:rPr>
          <w:b/>
          <w:bCs/>
          <w:sz w:val="28"/>
          <w:szCs w:val="28"/>
        </w:rPr>
        <w:t xml:space="preserve">       </w:t>
      </w:r>
      <w:r w:rsidRPr="006B075A">
        <w:rPr>
          <w:b/>
          <w:bCs/>
          <w:sz w:val="28"/>
          <w:szCs w:val="28"/>
        </w:rPr>
        <w:t xml:space="preserve">№  </w:t>
      </w:r>
      <w:r w:rsidR="00B255E6">
        <w:rPr>
          <w:b/>
          <w:bCs/>
          <w:sz w:val="28"/>
          <w:szCs w:val="28"/>
        </w:rPr>
        <w:t>25</w:t>
      </w:r>
      <w:r w:rsidRPr="006B075A">
        <w:rPr>
          <w:b/>
          <w:bCs/>
          <w:sz w:val="28"/>
          <w:szCs w:val="28"/>
        </w:rPr>
        <w:t xml:space="preserve">                                                               </w:t>
      </w:r>
    </w:p>
    <w:p w:rsidR="00176E54" w:rsidRDefault="00176E54" w:rsidP="00176E54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4"/>
      </w:tblGrid>
      <w:tr w:rsidR="00176E54" w:rsidRPr="00A43083" w:rsidTr="00EC015E">
        <w:trPr>
          <w:trHeight w:val="1332"/>
        </w:trPr>
        <w:tc>
          <w:tcPr>
            <w:tcW w:w="5704" w:type="dxa"/>
          </w:tcPr>
          <w:p w:rsidR="00176E54" w:rsidRPr="006B075A" w:rsidRDefault="00176E54" w:rsidP="00EC015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6B075A">
              <w:rPr>
                <w:b/>
                <w:sz w:val="24"/>
                <w:szCs w:val="24"/>
              </w:rPr>
              <w:t>Об избрании депутат</w:t>
            </w:r>
            <w:r>
              <w:rPr>
                <w:b/>
                <w:sz w:val="24"/>
                <w:szCs w:val="24"/>
              </w:rPr>
              <w:t>ов</w:t>
            </w:r>
            <w:r w:rsidRPr="006B075A">
              <w:rPr>
                <w:b/>
                <w:sz w:val="24"/>
                <w:szCs w:val="24"/>
              </w:rPr>
              <w:t xml:space="preserve"> Совета депутатов Волховского муниципального района в состав </w:t>
            </w:r>
            <w:r>
              <w:rPr>
                <w:b/>
                <w:sz w:val="24"/>
                <w:szCs w:val="24"/>
              </w:rPr>
              <w:t xml:space="preserve">специальной комиссии </w:t>
            </w:r>
            <w:r w:rsidRPr="00902106">
              <w:rPr>
                <w:b/>
                <w:sz w:val="24"/>
              </w:rPr>
              <w:t>по определению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муниципальных образований  Волховского  муниципального района Ленинградской области</w:t>
            </w:r>
            <w:proofErr w:type="gramEnd"/>
          </w:p>
        </w:tc>
      </w:tr>
    </w:tbl>
    <w:p w:rsidR="00176E54" w:rsidRPr="00A43083" w:rsidRDefault="00176E54" w:rsidP="00176E54">
      <w:pPr>
        <w:ind w:firstLine="720"/>
        <w:jc w:val="both"/>
        <w:rPr>
          <w:sz w:val="23"/>
          <w:szCs w:val="23"/>
        </w:rPr>
      </w:pPr>
    </w:p>
    <w:p w:rsidR="00176E54" w:rsidRPr="006B075A" w:rsidRDefault="00176E54" w:rsidP="00176E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Совета депутатов Волховского муниципального района от </w:t>
      </w:r>
      <w:r w:rsidR="00B255E6">
        <w:rPr>
          <w:sz w:val="28"/>
          <w:szCs w:val="28"/>
        </w:rPr>
        <w:t>01</w:t>
      </w:r>
      <w:r>
        <w:rPr>
          <w:sz w:val="28"/>
          <w:szCs w:val="28"/>
        </w:rPr>
        <w:t xml:space="preserve"> ию</w:t>
      </w:r>
      <w:r w:rsidR="00985D0E">
        <w:rPr>
          <w:sz w:val="28"/>
          <w:szCs w:val="28"/>
        </w:rPr>
        <w:t>л</w:t>
      </w:r>
      <w:r>
        <w:rPr>
          <w:sz w:val="28"/>
          <w:szCs w:val="28"/>
        </w:rPr>
        <w:t>я 2021 года</w:t>
      </w:r>
      <w:r w:rsidR="007012E4">
        <w:rPr>
          <w:sz w:val="28"/>
          <w:szCs w:val="28"/>
        </w:rPr>
        <w:t xml:space="preserve"> №</w:t>
      </w:r>
      <w:r w:rsidR="00B255E6">
        <w:rPr>
          <w:sz w:val="28"/>
          <w:szCs w:val="28"/>
        </w:rPr>
        <w:t>24</w:t>
      </w:r>
      <w:r w:rsidRPr="006B075A">
        <w:rPr>
          <w:sz w:val="28"/>
          <w:szCs w:val="28"/>
        </w:rPr>
        <w:t>, Совет депутатов Волховского муниципального района Ленинградской области</w:t>
      </w:r>
    </w:p>
    <w:p w:rsidR="00176E54" w:rsidRDefault="00176E54" w:rsidP="00176E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6E54" w:rsidRPr="007D2D3E" w:rsidRDefault="00176E54" w:rsidP="00176E5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176E54" w:rsidRPr="006B075A" w:rsidRDefault="00176E54" w:rsidP="00176E5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F0B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Избрать </w:t>
      </w:r>
      <w:r w:rsidRPr="00D03714">
        <w:rPr>
          <w:rFonts w:ascii="Times New Roman" w:hAnsi="Times New Roman" w:cs="Times New Roman"/>
          <w:b w:val="0"/>
          <w:sz w:val="28"/>
          <w:szCs w:val="28"/>
        </w:rPr>
        <w:t xml:space="preserve">в состав </w:t>
      </w:r>
      <w:r w:rsidRPr="00D9603C">
        <w:rPr>
          <w:rFonts w:ascii="Times New Roman" w:hAnsi="Times New Roman" w:cs="Times New Roman"/>
          <w:b w:val="0"/>
          <w:sz w:val="28"/>
          <w:szCs w:val="24"/>
        </w:rPr>
        <w:t xml:space="preserve">специальной комиссии </w:t>
      </w:r>
      <w:r w:rsidRPr="00D9603C">
        <w:rPr>
          <w:rFonts w:ascii="Times New Roman" w:hAnsi="Times New Roman" w:cs="Times New Roman"/>
          <w:b w:val="0"/>
          <w:sz w:val="28"/>
        </w:rPr>
        <w:t>по определению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муниципальных образований  Волховского  муниципального района Ленинградской области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76E54" w:rsidRPr="007E1F0B" w:rsidRDefault="00176E54" w:rsidP="00176E54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B255E6" w:rsidRDefault="00B255E6" w:rsidP="00B255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 Михаила  Владимировича,</w:t>
      </w:r>
    </w:p>
    <w:p w:rsidR="00B255E6" w:rsidRPr="00B255E6" w:rsidRDefault="00B255E6" w:rsidP="00176E54">
      <w:pPr>
        <w:pStyle w:val="ConsTitle"/>
        <w:widowControl/>
        <w:ind w:right="0"/>
        <w:jc w:val="center"/>
        <w:rPr>
          <w:rFonts w:ascii="Times New Roman" w:hAnsi="Times New Roman" w:cs="Times New Roman"/>
          <w:sz w:val="14"/>
          <w:szCs w:val="28"/>
        </w:rPr>
      </w:pPr>
    </w:p>
    <w:p w:rsidR="00176E54" w:rsidRPr="006B075A" w:rsidRDefault="00B255E6" w:rsidP="00176E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ЛАВРИНЕНКОВА  Олега Станиславовича</w:t>
      </w:r>
      <w:r w:rsidR="00176E54" w:rsidRPr="006B075A">
        <w:rPr>
          <w:rFonts w:ascii="Times New Roman" w:hAnsi="Times New Roman" w:cs="Times New Roman"/>
          <w:sz w:val="28"/>
          <w:szCs w:val="28"/>
        </w:rPr>
        <w:t>,</w:t>
      </w:r>
    </w:p>
    <w:p w:rsidR="00176E54" w:rsidRPr="006B075A" w:rsidRDefault="00176E54" w:rsidP="00176E54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B255E6" w:rsidRDefault="00B255E6" w:rsidP="00176E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НОВИКОВА Владимира Михайловича,</w:t>
      </w:r>
    </w:p>
    <w:p w:rsidR="00B255E6" w:rsidRPr="00B255E6" w:rsidRDefault="00B255E6" w:rsidP="00176E54">
      <w:pPr>
        <w:pStyle w:val="ConsTitle"/>
        <w:widowControl/>
        <w:ind w:right="0"/>
        <w:jc w:val="center"/>
        <w:rPr>
          <w:rFonts w:ascii="Times New Roman" w:hAnsi="Times New Roman" w:cs="Times New Roman"/>
          <w:szCs w:val="28"/>
        </w:rPr>
      </w:pPr>
    </w:p>
    <w:p w:rsidR="00176E54" w:rsidRPr="006B075A" w:rsidRDefault="00B255E6" w:rsidP="00176E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ШНЕЙВАСА  Евгения Ефимовича</w:t>
      </w:r>
      <w:r w:rsidR="00176E54" w:rsidRPr="006B07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6E54" w:rsidRPr="007E1F0B" w:rsidRDefault="00176E54" w:rsidP="00176E5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176E54" w:rsidRPr="006B075A" w:rsidRDefault="00176E54" w:rsidP="00176E5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>2.  Настоящее решение вступает в силу со дня его принятия.</w:t>
      </w:r>
    </w:p>
    <w:p w:rsidR="00176E54" w:rsidRPr="006B075A" w:rsidRDefault="00176E54" w:rsidP="00176E5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3. Направить настоящее решение главе администрации Волховского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Брицуну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</w:p>
    <w:p w:rsidR="00176E54" w:rsidRPr="007E1F0B" w:rsidRDefault="00176E54" w:rsidP="00176E54">
      <w:pPr>
        <w:jc w:val="both"/>
        <w:rPr>
          <w:sz w:val="26"/>
          <w:szCs w:val="26"/>
        </w:rPr>
      </w:pPr>
      <w:r w:rsidRPr="007E1F0B">
        <w:rPr>
          <w:sz w:val="26"/>
          <w:szCs w:val="26"/>
        </w:rPr>
        <w:tab/>
      </w:r>
    </w:p>
    <w:p w:rsidR="00176E54" w:rsidRPr="006B075A" w:rsidRDefault="00176E54" w:rsidP="00176E54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6B07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76E54" w:rsidRPr="006B075A" w:rsidRDefault="00176E54" w:rsidP="00176E54">
      <w:pPr>
        <w:rPr>
          <w:sz w:val="28"/>
          <w:szCs w:val="28"/>
        </w:rPr>
      </w:pPr>
      <w:r w:rsidRPr="006B075A">
        <w:rPr>
          <w:sz w:val="28"/>
          <w:szCs w:val="28"/>
        </w:rPr>
        <w:t>Волховского муниципального района</w:t>
      </w:r>
    </w:p>
    <w:p w:rsidR="003C6DB3" w:rsidRDefault="00176E54">
      <w:r w:rsidRPr="006B075A">
        <w:rPr>
          <w:sz w:val="28"/>
          <w:szCs w:val="28"/>
        </w:rPr>
        <w:t xml:space="preserve">Ленинградской области                                                                           </w:t>
      </w:r>
      <w:r>
        <w:rPr>
          <w:sz w:val="28"/>
          <w:szCs w:val="28"/>
        </w:rPr>
        <w:t xml:space="preserve"> Налетов А.А.</w:t>
      </w:r>
    </w:p>
    <w:sectPr w:rsidR="003C6DB3" w:rsidSect="007E1F0B">
      <w:headerReference w:type="even" r:id="rId8"/>
      <w:headerReference w:type="default" r:id="rId9"/>
      <w:pgSz w:w="11906" w:h="16838"/>
      <w:pgMar w:top="510" w:right="624" w:bottom="51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B7" w:rsidRDefault="001C28B7">
      <w:r>
        <w:separator/>
      </w:r>
    </w:p>
  </w:endnote>
  <w:endnote w:type="continuationSeparator" w:id="0">
    <w:p w:rsidR="001C28B7" w:rsidRDefault="001C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B7" w:rsidRDefault="001C28B7">
      <w:r>
        <w:separator/>
      </w:r>
    </w:p>
  </w:footnote>
  <w:footnote w:type="continuationSeparator" w:id="0">
    <w:p w:rsidR="001C28B7" w:rsidRDefault="001C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A6" w:rsidRDefault="00176E54" w:rsidP="002B20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DA6" w:rsidRDefault="001C28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A6" w:rsidRPr="00CC3DA6" w:rsidRDefault="00176E54" w:rsidP="00CC3DA6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 w:rsidR="00B255E6"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CC3DA6" w:rsidRDefault="001C28B7" w:rsidP="00CC3DA6">
    <w:pPr>
      <w:pStyle w:val="a3"/>
      <w:jc w:val="center"/>
    </w:pPr>
  </w:p>
  <w:p w:rsidR="00CC3DA6" w:rsidRDefault="001C28B7" w:rsidP="00CC3DA6">
    <w:pPr>
      <w:pStyle w:val="a3"/>
      <w:jc w:val="center"/>
    </w:pPr>
  </w:p>
  <w:p w:rsidR="00CC3DA6" w:rsidRDefault="001C28B7" w:rsidP="00CC3DA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54"/>
    <w:rsid w:val="000300D7"/>
    <w:rsid w:val="00176E54"/>
    <w:rsid w:val="001C28B7"/>
    <w:rsid w:val="003C6DB3"/>
    <w:rsid w:val="007012E4"/>
    <w:rsid w:val="00985D0E"/>
    <w:rsid w:val="00B255E6"/>
    <w:rsid w:val="00C1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E5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76E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176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6E54"/>
  </w:style>
  <w:style w:type="paragraph" w:customStyle="1" w:styleId="ConsPlusNormal">
    <w:name w:val="ConsPlusNormal"/>
    <w:rsid w:val="00176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E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E5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76E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176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6E54"/>
  </w:style>
  <w:style w:type="paragraph" w:customStyle="1" w:styleId="ConsPlusNormal">
    <w:name w:val="ConsPlusNormal"/>
    <w:rsid w:val="00176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E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4</cp:revision>
  <cp:lastPrinted>2021-07-02T06:13:00Z</cp:lastPrinted>
  <dcterms:created xsi:type="dcterms:W3CDTF">2021-06-16T09:20:00Z</dcterms:created>
  <dcterms:modified xsi:type="dcterms:W3CDTF">2021-07-02T06:14:00Z</dcterms:modified>
</cp:coreProperties>
</file>