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27D9" w14:textId="77777777" w:rsidR="00DC47E9" w:rsidRDefault="00DC47E9" w:rsidP="00DC47E9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2954" wp14:editId="5A8048B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5CAFA" w14:textId="77777777" w:rsidR="00DC47E9" w:rsidRDefault="00DC47E9" w:rsidP="00DC47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A295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D85CAFA" w14:textId="77777777" w:rsidR="00DC47E9" w:rsidRDefault="00DC47E9" w:rsidP="00DC47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18B97" wp14:editId="4D04D8CD">
            <wp:extent cx="7493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AB3D" w14:textId="77777777" w:rsidR="00DC47E9" w:rsidRDefault="00DC47E9" w:rsidP="00DC47E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90F2337" w14:textId="77777777" w:rsidR="00DC47E9" w:rsidRDefault="00DC47E9" w:rsidP="00D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04C6F017" w14:textId="77777777" w:rsidR="00DC47E9" w:rsidRDefault="00DC47E9" w:rsidP="00D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EF5668A" w14:textId="77777777" w:rsidR="00DC47E9" w:rsidRDefault="00DC47E9" w:rsidP="00DC47E9">
      <w:pPr>
        <w:jc w:val="center"/>
        <w:rPr>
          <w:b/>
          <w:sz w:val="28"/>
          <w:szCs w:val="28"/>
        </w:rPr>
      </w:pPr>
    </w:p>
    <w:p w14:paraId="076BA137" w14:textId="7FC2DE89" w:rsidR="00DC47E9" w:rsidRDefault="00DC47E9" w:rsidP="00D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15D4D">
        <w:rPr>
          <w:b/>
          <w:sz w:val="28"/>
          <w:szCs w:val="28"/>
        </w:rPr>
        <w:t>Е</w:t>
      </w:r>
    </w:p>
    <w:p w14:paraId="47146FBB" w14:textId="77777777" w:rsidR="00DC47E9" w:rsidRDefault="00DC47E9" w:rsidP="00DC47E9">
      <w:pPr>
        <w:rPr>
          <w:b/>
          <w:bCs/>
          <w:sz w:val="28"/>
          <w:szCs w:val="28"/>
        </w:rPr>
      </w:pPr>
    </w:p>
    <w:p w14:paraId="760F2DF9" w14:textId="5F342D4C" w:rsidR="00DC47E9" w:rsidRPr="00182C50" w:rsidRDefault="00DC47E9" w:rsidP="00DC47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proofErr w:type="gramStart"/>
      <w:r w:rsidR="00815D4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 мая</w:t>
      </w:r>
      <w:proofErr w:type="gramEnd"/>
      <w:r>
        <w:rPr>
          <w:b/>
          <w:bCs/>
          <w:sz w:val="28"/>
          <w:szCs w:val="28"/>
        </w:rPr>
        <w:t xml:space="preserve">  2022  года                                                                                </w:t>
      </w:r>
      <w:r w:rsidR="00815D4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№  </w:t>
      </w:r>
      <w:r w:rsidR="00815D4D">
        <w:rPr>
          <w:b/>
          <w:bCs/>
          <w:sz w:val="28"/>
          <w:szCs w:val="28"/>
        </w:rPr>
        <w:t>21</w:t>
      </w:r>
    </w:p>
    <w:p w14:paraId="3F63AFE1" w14:textId="77777777" w:rsidR="00DC47E9" w:rsidRPr="00644215" w:rsidRDefault="00DC47E9" w:rsidP="00DC47E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DC47E9" w:rsidRPr="007A5312" w14:paraId="52479C3B" w14:textId="77777777" w:rsidTr="009B03D1">
        <w:trPr>
          <w:trHeight w:val="453"/>
        </w:trPr>
        <w:tc>
          <w:tcPr>
            <w:tcW w:w="4447" w:type="dxa"/>
          </w:tcPr>
          <w:p w14:paraId="6E5F1F7B" w14:textId="75849139" w:rsidR="00DC47E9" w:rsidRPr="007A5312" w:rsidRDefault="00DC47E9" w:rsidP="009B03D1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Волховского муниципального района «Об исполнении 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>
              <w:rPr>
                <w:b/>
              </w:rPr>
              <w:t>21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14:paraId="204168AA" w14:textId="77777777" w:rsidR="00DC47E9" w:rsidRDefault="00DC47E9" w:rsidP="00DC47E9">
      <w:pPr>
        <w:rPr>
          <w:b/>
        </w:rPr>
      </w:pPr>
      <w:r>
        <w:rPr>
          <w:sz w:val="28"/>
          <w:szCs w:val="28"/>
        </w:rPr>
        <w:t xml:space="preserve"> </w:t>
      </w:r>
    </w:p>
    <w:p w14:paraId="08590473" w14:textId="73F5C19A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 Волховского муниципального района «Об исполнении районного бюджета Волховского муниципального района за 2021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комитета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районе, Совет депутатов Волховского муниципального района Ленинградской области</w:t>
      </w:r>
    </w:p>
    <w:p w14:paraId="5A0C5637" w14:textId="77777777" w:rsidR="00DC47E9" w:rsidRPr="005A67EE" w:rsidRDefault="00DC47E9" w:rsidP="00DC47E9">
      <w:pPr>
        <w:jc w:val="both"/>
        <w:rPr>
          <w:sz w:val="12"/>
          <w:szCs w:val="12"/>
        </w:rPr>
      </w:pPr>
    </w:p>
    <w:p w14:paraId="26545CCA" w14:textId="77777777" w:rsidR="00DC47E9" w:rsidRDefault="00DC47E9" w:rsidP="00DC47E9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14:paraId="0D787EF0" w14:textId="77777777" w:rsidR="00DC47E9" w:rsidRPr="00C90BD1" w:rsidRDefault="00DC47E9" w:rsidP="00DC47E9">
      <w:pPr>
        <w:jc w:val="center"/>
        <w:rPr>
          <w:b/>
          <w:sz w:val="16"/>
          <w:szCs w:val="12"/>
        </w:rPr>
      </w:pPr>
    </w:p>
    <w:p w14:paraId="62AA7096" w14:textId="3C7AE305" w:rsidR="00DC47E9" w:rsidRDefault="00DC47E9" w:rsidP="00DC4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депутатов Волховского муниципального района «Об исполнении районного бюджета Волховского муниципального района за 2021 год» (далее по тексту – Публичные слушания).</w:t>
      </w:r>
    </w:p>
    <w:p w14:paraId="3FAE1B8F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14:paraId="15641A76" w14:textId="6CD6E2CC" w:rsidR="00DC47E9" w:rsidRPr="00255D24" w:rsidRDefault="00815D4D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DC47E9" w:rsidRPr="00C90BD1">
        <w:rPr>
          <w:sz w:val="28"/>
          <w:szCs w:val="28"/>
        </w:rPr>
        <w:t xml:space="preserve"> 202</w:t>
      </w:r>
      <w:r w:rsidR="00DC47E9">
        <w:rPr>
          <w:sz w:val="28"/>
          <w:szCs w:val="28"/>
        </w:rPr>
        <w:t>2</w:t>
      </w:r>
      <w:r w:rsidR="00DC47E9" w:rsidRPr="00C90BD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="00DC47E9" w:rsidRPr="00C90BD1">
        <w:rPr>
          <w:sz w:val="28"/>
          <w:szCs w:val="28"/>
        </w:rPr>
        <w:t>.00 часов в большом зале заседаний (</w:t>
      </w:r>
      <w:proofErr w:type="spellStart"/>
      <w:r w:rsidR="00DC47E9" w:rsidRPr="00C90BD1">
        <w:rPr>
          <w:sz w:val="28"/>
          <w:szCs w:val="28"/>
        </w:rPr>
        <w:t>каб</w:t>
      </w:r>
      <w:proofErr w:type="spellEnd"/>
      <w:r w:rsidR="00DC47E9" w:rsidRPr="00C90BD1">
        <w:rPr>
          <w:sz w:val="28"/>
          <w:szCs w:val="28"/>
        </w:rPr>
        <w:t>. 215) в административном здании по адресу г. Волхов, Кировский пр., д. 32.</w:t>
      </w:r>
    </w:p>
    <w:p w14:paraId="3C57EEB8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14:paraId="146DD81F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текстовая часть проекта решения;</w:t>
      </w:r>
    </w:p>
    <w:p w14:paraId="5508D77B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проект показателей исполнения районного бюджета Волховского по доходам по кодам классификации доходов бюджета;</w:t>
      </w:r>
    </w:p>
    <w:p w14:paraId="4F3F68B1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 xml:space="preserve">- проект исполнения районного бюджета по целевым статьям (муниципальным программам Волховского муниципального района и </w:t>
      </w:r>
      <w:r w:rsidRPr="00E27CE9">
        <w:rPr>
          <w:sz w:val="28"/>
          <w:szCs w:val="28"/>
        </w:rPr>
        <w:lastRenderedPageBreak/>
        <w:t>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14:paraId="4EA0346D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 xml:space="preserve">- приложение к проекту решения об источниках финансирования дефицита районного бюджета; </w:t>
      </w:r>
    </w:p>
    <w:p w14:paraId="7308298A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проект исполнения адресной программы капитальных вложений;</w:t>
      </w:r>
    </w:p>
    <w:p w14:paraId="1B2E7B36" w14:textId="77777777" w:rsidR="00DC47E9" w:rsidRPr="00255D24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отчет об использовании бюджетных ассигнований резервного фонда</w:t>
      </w:r>
      <w:r w:rsidRPr="00255D24">
        <w:rPr>
          <w:sz w:val="28"/>
          <w:szCs w:val="28"/>
        </w:rPr>
        <w:t xml:space="preserve"> администрации;</w:t>
      </w:r>
    </w:p>
    <w:p w14:paraId="613985A1" w14:textId="77777777" w:rsidR="00DC47E9" w:rsidRPr="00255D24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пояснительная записка.</w:t>
      </w:r>
    </w:p>
    <w:p w14:paraId="76C86879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4. 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015CD4E2" w14:textId="1240FAE9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Налётов А.А. – </w:t>
      </w:r>
      <w:r w:rsidR="00815D4D">
        <w:rPr>
          <w:sz w:val="28"/>
          <w:szCs w:val="28"/>
        </w:rPr>
        <w:t>г</w:t>
      </w:r>
      <w:r w:rsidRPr="00255D24">
        <w:rPr>
          <w:sz w:val="28"/>
          <w:szCs w:val="28"/>
        </w:rPr>
        <w:t>лав</w:t>
      </w:r>
      <w:r w:rsidR="00CA54DC">
        <w:rPr>
          <w:sz w:val="28"/>
          <w:szCs w:val="28"/>
        </w:rPr>
        <w:t>а</w:t>
      </w:r>
      <w:r w:rsidRPr="00255D24">
        <w:rPr>
          <w:sz w:val="28"/>
          <w:szCs w:val="28"/>
        </w:rPr>
        <w:t xml:space="preserve"> Волховского муниципального района,</w:t>
      </w:r>
    </w:p>
    <w:p w14:paraId="615F9D5E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Члены комиссии:</w:t>
      </w:r>
    </w:p>
    <w:p w14:paraId="2C2512FE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Киселёв В.В. – председатель постоянной депутатской комиссии по жилищно-коммунальному хозяйству, строительству, транспорту и землеустройству,</w:t>
      </w:r>
    </w:p>
    <w:p w14:paraId="2556522C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Умнова С.А. – председатель постоянной депутатской комиссии по социальным вопросам,</w:t>
      </w:r>
    </w:p>
    <w:p w14:paraId="7B9B28CA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Петров Р.А. –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14:paraId="0A78C02D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 В.М. - </w:t>
      </w:r>
      <w:r w:rsidRPr="00255D24">
        <w:rPr>
          <w:sz w:val="28"/>
          <w:szCs w:val="28"/>
        </w:rPr>
        <w:t>председатель постоянной депутатской комиссии по</w:t>
      </w:r>
      <w:r w:rsidRPr="009C18BD">
        <w:rPr>
          <w:sz w:val="28"/>
          <w:szCs w:val="28"/>
          <w:u w:val="single"/>
        </w:rPr>
        <w:t xml:space="preserve"> </w:t>
      </w:r>
      <w:r w:rsidRPr="009C18BD">
        <w:rPr>
          <w:sz w:val="28"/>
          <w:szCs w:val="28"/>
        </w:rPr>
        <w:t>вопросам экологии и природопользования, экономики и инвестиционной политики</w:t>
      </w:r>
      <w:r>
        <w:rPr>
          <w:sz w:val="28"/>
          <w:szCs w:val="28"/>
        </w:rPr>
        <w:t>,</w:t>
      </w:r>
    </w:p>
    <w:p w14:paraId="55713C50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7100DD">
        <w:rPr>
          <w:sz w:val="28"/>
          <w:szCs w:val="28"/>
        </w:rPr>
        <w:t>- Арутюнян А.Ю. – глава муниципального образования город Волхов Волховского муниципального района,</w:t>
      </w:r>
    </w:p>
    <w:p w14:paraId="7423AB37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14:paraId="176C5B3D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Зверкова</w:t>
      </w:r>
      <w:proofErr w:type="spellEnd"/>
      <w:r w:rsidRPr="00255D24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14:paraId="32F4E92F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Юганова</w:t>
      </w:r>
      <w:proofErr w:type="spellEnd"/>
      <w:r w:rsidRPr="00255D24">
        <w:rPr>
          <w:sz w:val="28"/>
          <w:szCs w:val="28"/>
        </w:rPr>
        <w:t xml:space="preserve"> А.Н. – руководитель аппарата Совета депутатов Волховского муниципального района.</w:t>
      </w:r>
    </w:p>
    <w:p w14:paraId="78A2887D" w14:textId="7C4D7821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5. Установить следующий порядок приема и учета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21</w:t>
      </w:r>
      <w:r w:rsidRPr="00255D24">
        <w:rPr>
          <w:sz w:val="28"/>
          <w:szCs w:val="28"/>
        </w:rPr>
        <w:t xml:space="preserve"> год»:</w:t>
      </w:r>
    </w:p>
    <w:p w14:paraId="0E5B0A24" w14:textId="04FFFC6E" w:rsidR="00DC47E9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5.1. Прием предложений от граждан Волховского муниципального района осуществлять строго в письменном виде, после опубликования проекта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21</w:t>
      </w:r>
      <w:r w:rsidRPr="00255D24">
        <w:rPr>
          <w:sz w:val="28"/>
          <w:szCs w:val="28"/>
        </w:rPr>
        <w:t xml:space="preserve"> </w:t>
      </w:r>
      <w:r w:rsidRPr="00255D24">
        <w:rPr>
          <w:sz w:val="28"/>
          <w:szCs w:val="28"/>
        </w:rPr>
        <w:lastRenderedPageBreak/>
        <w:t>год</w:t>
      </w:r>
      <w:r w:rsidRPr="00C90BD1">
        <w:rPr>
          <w:sz w:val="28"/>
          <w:szCs w:val="28"/>
        </w:rPr>
        <w:t xml:space="preserve">» в срок до </w:t>
      </w:r>
      <w:r w:rsidR="00815D4D">
        <w:rPr>
          <w:sz w:val="28"/>
          <w:szCs w:val="28"/>
        </w:rPr>
        <w:t>14 июня</w:t>
      </w:r>
      <w:r w:rsidRPr="00C90BD1">
        <w:rPr>
          <w:sz w:val="28"/>
          <w:szCs w:val="28"/>
        </w:rPr>
        <w:t xml:space="preserve"> 202</w:t>
      </w:r>
      <w:r w:rsidR="00CA54DC">
        <w:rPr>
          <w:sz w:val="28"/>
          <w:szCs w:val="28"/>
        </w:rPr>
        <w:t>2</w:t>
      </w:r>
      <w:r w:rsidRPr="00C90BD1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путем направления обращения в форме электронного документа в приемную Совета депутатов Волховского муниципального района по ссылке: </w:t>
      </w:r>
      <w:hyperlink r:id="rId7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 xml:space="preserve"> с учетом требований, предъявляемых к отправке обращений в электронном виде</w:t>
      </w:r>
      <w:r w:rsidRPr="00255D24">
        <w:rPr>
          <w:sz w:val="28"/>
          <w:szCs w:val="28"/>
        </w:rPr>
        <w:t>.</w:t>
      </w:r>
    </w:p>
    <w:p w14:paraId="55A0BBC0" w14:textId="2B696F9F" w:rsidR="00DC47E9" w:rsidRPr="00593543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Учет предложений от граждан Волховского муниципального района осуществляют сотрудники аппарата Совета депутатов Волховского муниципального района посредством</w:t>
      </w:r>
      <w:r w:rsidR="003D7DB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3D7DB1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через приемную Совета депутатов Волховского муниципального района (</w:t>
      </w:r>
      <w:hyperlink r:id="rId8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>) предложений в электронном виде.</w:t>
      </w:r>
    </w:p>
    <w:p w14:paraId="124FA931" w14:textId="3BE7B696" w:rsidR="00DC47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593543">
        <w:rPr>
          <w:sz w:val="28"/>
          <w:szCs w:val="28"/>
        </w:rPr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>
        <w:rPr>
          <w:sz w:val="28"/>
          <w:szCs w:val="28"/>
        </w:rPr>
        <w:t xml:space="preserve">газете «Волховские огни» </w:t>
      </w:r>
      <w:r w:rsidRPr="0059354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, чем за 10 дней до даты проведения публичных слушаний. </w:t>
      </w:r>
    </w:p>
    <w:p w14:paraId="151A7A9F" w14:textId="43547BD9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вступает в силу на следующий день после его официального опубликования </w:t>
      </w:r>
      <w:r w:rsidR="00CA54DC" w:rsidRPr="00593543">
        <w:rPr>
          <w:sz w:val="28"/>
          <w:szCs w:val="28"/>
        </w:rPr>
        <w:t xml:space="preserve">в </w:t>
      </w:r>
      <w:r w:rsidR="00CA54DC">
        <w:rPr>
          <w:sz w:val="28"/>
          <w:szCs w:val="28"/>
        </w:rPr>
        <w:t>газете «Волховские огни»</w:t>
      </w:r>
      <w:r>
        <w:rPr>
          <w:sz w:val="28"/>
          <w:szCs w:val="28"/>
        </w:rPr>
        <w:t>.</w:t>
      </w:r>
    </w:p>
    <w:p w14:paraId="33DED39E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комиссию по организации и проведению публичных слушаний.</w:t>
      </w:r>
    </w:p>
    <w:p w14:paraId="06693489" w14:textId="77777777" w:rsidR="00DC47E9" w:rsidRDefault="00DC47E9" w:rsidP="00DC47E9">
      <w:pPr>
        <w:ind w:firstLine="708"/>
        <w:jc w:val="both"/>
        <w:rPr>
          <w:sz w:val="28"/>
          <w:szCs w:val="28"/>
        </w:rPr>
      </w:pPr>
    </w:p>
    <w:p w14:paraId="34EA4A5F" w14:textId="77777777" w:rsidR="00CA54DC" w:rsidRDefault="00CA54DC" w:rsidP="00DC47E9">
      <w:pPr>
        <w:jc w:val="both"/>
        <w:rPr>
          <w:sz w:val="28"/>
          <w:szCs w:val="28"/>
        </w:rPr>
      </w:pPr>
    </w:p>
    <w:p w14:paraId="0D1120F9" w14:textId="29B236BA" w:rsidR="00DC47E9" w:rsidRDefault="00CA54DC" w:rsidP="00DC47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7E9" w:rsidRPr="000063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47E9" w:rsidRPr="00006301">
        <w:rPr>
          <w:sz w:val="28"/>
          <w:szCs w:val="28"/>
        </w:rPr>
        <w:t xml:space="preserve"> </w:t>
      </w:r>
    </w:p>
    <w:p w14:paraId="652AA295" w14:textId="77777777" w:rsidR="00DC47E9" w:rsidRPr="00006301" w:rsidRDefault="00DC47E9" w:rsidP="00DC47E9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14:paraId="2FAC1BD3" w14:textId="02B7F4BE" w:rsidR="00DC47E9" w:rsidRPr="00006301" w:rsidRDefault="00DC47E9" w:rsidP="00DC47E9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5D4D">
        <w:rPr>
          <w:sz w:val="28"/>
          <w:szCs w:val="28"/>
        </w:rPr>
        <w:t xml:space="preserve">   </w:t>
      </w:r>
      <w:r>
        <w:rPr>
          <w:sz w:val="28"/>
          <w:szCs w:val="28"/>
        </w:rPr>
        <w:t>Налетов А.А.</w:t>
      </w:r>
    </w:p>
    <w:p w14:paraId="78B4447E" w14:textId="77777777" w:rsidR="00DC47E9" w:rsidRDefault="00DC47E9" w:rsidP="00DC47E9"/>
    <w:p w14:paraId="36B4839F" w14:textId="77777777" w:rsidR="00DC47E9" w:rsidRDefault="00DC47E9" w:rsidP="00DC47E9"/>
    <w:p w14:paraId="2C54C2D6" w14:textId="77777777" w:rsidR="00BB26D1" w:rsidRDefault="00BB26D1"/>
    <w:sectPr w:rsidR="00BB26D1" w:rsidSect="002A765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F384" w14:textId="77777777" w:rsidR="00911AE0" w:rsidRDefault="00815D4D">
      <w:r>
        <w:separator/>
      </w:r>
    </w:p>
  </w:endnote>
  <w:endnote w:type="continuationSeparator" w:id="0">
    <w:p w14:paraId="12B11A01" w14:textId="77777777" w:rsidR="00911AE0" w:rsidRDefault="008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EC20" w14:textId="77777777" w:rsidR="00FF05CB" w:rsidRDefault="00A73D8E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084BE2" w14:textId="77777777" w:rsidR="00FF05CB" w:rsidRDefault="00E27CE9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CDCB" w14:textId="77777777" w:rsidR="00FF05CB" w:rsidRDefault="00E27CE9" w:rsidP="00BC0EB6">
    <w:pPr>
      <w:pStyle w:val="a3"/>
      <w:framePr w:wrap="around" w:vAnchor="text" w:hAnchor="margin" w:xAlign="right" w:y="1"/>
      <w:rPr>
        <w:rStyle w:val="a5"/>
      </w:rPr>
    </w:pPr>
  </w:p>
  <w:p w14:paraId="7FB6E099" w14:textId="77777777" w:rsidR="00FF05CB" w:rsidRDefault="00E27CE9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775" w14:textId="77777777" w:rsidR="00911AE0" w:rsidRDefault="00815D4D">
      <w:r>
        <w:separator/>
      </w:r>
    </w:p>
  </w:footnote>
  <w:footnote w:type="continuationSeparator" w:id="0">
    <w:p w14:paraId="140728A5" w14:textId="77777777" w:rsidR="00911AE0" w:rsidRDefault="0081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0C1C" w14:textId="77777777" w:rsidR="00FF05CB" w:rsidRDefault="00A73D8E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36DA2" w14:textId="77777777" w:rsidR="00FF05CB" w:rsidRDefault="00E27C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7407" w14:textId="77777777" w:rsidR="00FF05CB" w:rsidRDefault="00A73D8E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3F51ADF" w14:textId="77777777" w:rsidR="00FF05CB" w:rsidRDefault="00E27CE9" w:rsidP="00351224">
    <w:pPr>
      <w:pStyle w:val="a6"/>
      <w:jc w:val="center"/>
    </w:pPr>
  </w:p>
  <w:p w14:paraId="3D1486D2" w14:textId="77777777" w:rsidR="00FF05CB" w:rsidRDefault="00E27CE9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9"/>
    <w:rsid w:val="00300AEF"/>
    <w:rsid w:val="003D7DB1"/>
    <w:rsid w:val="00815D4D"/>
    <w:rsid w:val="00911AE0"/>
    <w:rsid w:val="00A73D8E"/>
    <w:rsid w:val="00BB26D1"/>
    <w:rsid w:val="00CA54DC"/>
    <w:rsid w:val="00DC47E9"/>
    <w:rsid w:val="00E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BFED"/>
  <w15:chartTrackingRefBased/>
  <w15:docId w15:val="{3B02D99F-5D88-4CB4-A5C2-C3C958E2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7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C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7E9"/>
  </w:style>
  <w:style w:type="paragraph" w:styleId="a6">
    <w:name w:val="header"/>
    <w:basedOn w:val="a"/>
    <w:link w:val="a7"/>
    <w:rsid w:val="00DC4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4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priyomna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sov.ru/priyomnay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3</cp:revision>
  <dcterms:created xsi:type="dcterms:W3CDTF">2022-05-30T05:42:00Z</dcterms:created>
  <dcterms:modified xsi:type="dcterms:W3CDTF">2022-05-30T08:59:00Z</dcterms:modified>
</cp:coreProperties>
</file>