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2" w:rsidRPr="003D31D4" w:rsidRDefault="00127982" w:rsidP="00127982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D31D4">
        <w:rPr>
          <w:rFonts w:ascii="Arial" w:eastAsia="Times New Roman" w:hAnsi="Arial" w:cs="Arial"/>
          <w:b/>
          <w:bCs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D01" w:rsidRPr="00D84D01">
        <w:rPr>
          <w:rFonts w:ascii="Arial" w:eastAsia="Times New Roman" w:hAnsi="Arial" w:cs="Arial"/>
          <w:b/>
          <w:bCs/>
          <w:noProof/>
          <w:kern w:val="2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6pt;margin-top:-9pt;width:71.95pt;height:35.9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ZkeQIAAP4EAAAOAAAAZHJzL2Uyb0RvYy54bWysVG1v2yAQ/j5p/wHxPbWdOmlsxamadpkm&#10;dS9Sux9AAMdoGBiQ2F21/74Dx2m7F2ma5kjk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" stroked="f">
            <v:textbox inset="0,0,0,0">
              <w:txbxContent>
                <w:p w:rsidR="00127982" w:rsidRPr="003E7691" w:rsidRDefault="00127982" w:rsidP="003E769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D31D4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 </w:t>
      </w:r>
    </w:p>
    <w:p w:rsidR="00127982" w:rsidRPr="003D31D4" w:rsidRDefault="00127982" w:rsidP="00127982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СОВЕТ ДЕПУТАТОВ</w:t>
      </w:r>
    </w:p>
    <w:p w:rsidR="00127982" w:rsidRPr="003D31D4" w:rsidRDefault="00127982" w:rsidP="00127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ВОЛХОВСКОГО МУНИЦИПАЛЬНОГО РАЙОНА</w:t>
      </w:r>
    </w:p>
    <w:p w:rsidR="00127982" w:rsidRPr="003D31D4" w:rsidRDefault="00127982" w:rsidP="00127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127982" w:rsidRPr="003D31D4" w:rsidRDefault="00127982" w:rsidP="00127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27982" w:rsidRPr="003D31D4" w:rsidRDefault="00127982" w:rsidP="001279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  </w:t>
      </w:r>
      <w:r w:rsidR="003E76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16  февраля </w:t>
      </w:r>
      <w:r w:rsidRPr="003D31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</w:t>
      </w:r>
      <w:r w:rsidR="00F26A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3D31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                                                                   </w:t>
      </w:r>
      <w:r w:rsidR="003E76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3D31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3E76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8</w:t>
      </w:r>
      <w:r w:rsidRPr="003D31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127982" w:rsidRPr="003D31D4" w:rsidRDefault="00127982" w:rsidP="00127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27982" w:rsidRPr="003D31D4" w:rsidRDefault="00127982" w:rsidP="001279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778"/>
      </w:tblGrid>
      <w:tr w:rsidR="00127982" w:rsidRPr="003D31D4" w:rsidTr="00C80437">
        <w:trPr>
          <w:trHeight w:val="1234"/>
        </w:trPr>
        <w:tc>
          <w:tcPr>
            <w:tcW w:w="5778" w:type="dxa"/>
            <w:hideMark/>
          </w:tcPr>
          <w:p w:rsidR="00127982" w:rsidRPr="003E7691" w:rsidRDefault="00127982" w:rsidP="008F2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утверждении тарифов и стоимости  транспортной социальной услуги, оказываемой службой «Социальное такси» муниципального бюджетного учреждения «Реабилитационный центр для детей и подростков с ограниченными возможностями» Волховского муниципального района Ленинградской области»</w:t>
            </w:r>
          </w:p>
        </w:tc>
      </w:tr>
    </w:tbl>
    <w:p w:rsidR="00127982" w:rsidRPr="003D31D4" w:rsidRDefault="00127982" w:rsidP="00127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127982" w:rsidRPr="003D31D4" w:rsidRDefault="00127982" w:rsidP="00127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27982" w:rsidRPr="003D31D4" w:rsidRDefault="00127982" w:rsidP="003E76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 от 28.12.2013 года № 442-ФЗ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социального обслуживания граждан в Российской Федерации», областного </w:t>
      </w:r>
      <w:hyperlink r:id="rId7" w:history="1">
        <w:r w:rsidRPr="003E7691">
          <w:rPr>
            <w:rStyle w:val="a4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30.10.2014 года № 72-оз «О социальном обслуживании граждан в Ленинградской области», во исполнение муниципальной программы «Социальная поддержка отдельных категорий граждан в Волховском муниципальном районе на 2014-2020 годы», утвержденной  постановлением администрации Волховского муниципального района от 11.11.2013 года № 3399 (с последующими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изменениями), руководствуясь </w:t>
      </w: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части 2 статьи 6 Устава Волховского муниципального района Ленинградской области  Совет депутатов Волховского муниципального района Ленинградской области</w:t>
      </w:r>
    </w:p>
    <w:p w:rsidR="00127982" w:rsidRPr="00285F06" w:rsidRDefault="00127982" w:rsidP="001279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127982" w:rsidRPr="003D31D4" w:rsidRDefault="00127982" w:rsidP="00127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127982" w:rsidRDefault="00127982" w:rsidP="003E7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тарифы на предоставление транспортной социальной услуги, оказываемой службой «Социальное такси» </w:t>
      </w:r>
      <w:r w:rsidRPr="00DD2DB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D2DBC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DD2DB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D2DBC">
        <w:rPr>
          <w:rFonts w:ascii="Times New Roman" w:hAnsi="Times New Roman"/>
          <w:sz w:val="28"/>
          <w:szCs w:val="28"/>
        </w:rPr>
        <w:t xml:space="preserve"> «Реабилитационный центр для детей и подростков с ограниченными возможностями»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Учреждение) 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1. </w:t>
      </w:r>
    </w:p>
    <w:p w:rsidR="00127982" w:rsidRDefault="00127982" w:rsidP="003E7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Утвердить категории граждан, имеющих право на предоставление социальной услуги, оказываемой Учреждением в соответствии с настоящим решением,  и  стоимость социальной услуги согласно Приложению 2.</w:t>
      </w:r>
    </w:p>
    <w:p w:rsidR="00127982" w:rsidRDefault="00127982" w:rsidP="003E7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Признать утратившим силу решение Совета депутатов Волховского муниципального района  Ленинградской области от 29.07.2014 года № 32 «</w:t>
      </w:r>
      <w:r w:rsidRPr="0070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тарифов и стоимости на дополнительную не гарантированную социальную транспортную услугу, предоставляемую службой «Социальное такси» муниципального бюджетного учреждения «Реабилитационный центр для детей и подростков с ограниченными возможностями» Волховского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27982" w:rsidRPr="002211B9" w:rsidRDefault="00127982" w:rsidP="003E7691">
      <w:pPr>
        <w:suppressAutoHyphens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E7691" w:rsidRPr="003E769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</w:t>
      </w:r>
      <w:r w:rsidRPr="003E7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7691" w:rsidRPr="003E7691" w:rsidRDefault="00127982" w:rsidP="003E769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691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3D31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3E7691" w:rsidRPr="003E7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7691" w:rsidRPr="003E76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депутатские комиссии по социальным вопросам, по бюджету, налогам и экономическим вопросам.</w:t>
      </w:r>
    </w:p>
    <w:p w:rsidR="00127982" w:rsidRPr="003D31D4" w:rsidRDefault="00127982" w:rsidP="003E7691">
      <w:pPr>
        <w:suppressAutoHyphens/>
        <w:spacing w:after="0" w:line="240" w:lineRule="auto"/>
        <w:ind w:right="-7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691" w:rsidRDefault="00127982" w:rsidP="00285F06">
      <w:pPr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127982" w:rsidRPr="003D31D4" w:rsidRDefault="00127982" w:rsidP="00285F06">
      <w:pPr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Волховского муниципального района</w:t>
      </w:r>
    </w:p>
    <w:p w:rsidR="00127982" w:rsidRPr="003D31D4" w:rsidRDefault="00127982" w:rsidP="00285F06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Ленинградской области </w:t>
      </w: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3D31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0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E7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80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</w:t>
      </w:r>
      <w:r w:rsidR="003E7691" w:rsidRPr="003E7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7691">
        <w:rPr>
          <w:rFonts w:ascii="Times New Roman" w:eastAsia="Times New Roman" w:hAnsi="Times New Roman" w:cs="Times New Roman"/>
          <w:sz w:val="28"/>
          <w:szCs w:val="28"/>
          <w:lang w:eastAsia="ar-SA"/>
        </w:rPr>
        <w:t>В.Д.</w:t>
      </w:r>
    </w:p>
    <w:p w:rsidR="00127982" w:rsidRPr="003D31D4" w:rsidRDefault="00127982" w:rsidP="00285F06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691" w:rsidRPr="003D31D4" w:rsidRDefault="003E7691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D31D4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E7691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Утверждены</w:t>
      </w:r>
    </w:p>
    <w:p w:rsidR="00127982" w:rsidRPr="003E7691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депутатов </w:t>
      </w:r>
    </w:p>
    <w:p w:rsidR="00127982" w:rsidRPr="003E7691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Волховского муниципального района</w:t>
      </w:r>
    </w:p>
    <w:p w:rsidR="00127982" w:rsidRPr="003E7691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:rsidR="00127982" w:rsidRPr="003E7691" w:rsidRDefault="00F26AB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E7691"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февраля </w:t>
      </w: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127982"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3E7691"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</w:p>
    <w:p w:rsidR="00127982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691" w:rsidRPr="003E7691" w:rsidRDefault="003E7691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127982" w:rsidRDefault="00127982" w:rsidP="00127982">
      <w:pPr>
        <w:suppressAutoHyphens/>
        <w:spacing w:after="0" w:line="240" w:lineRule="auto"/>
        <w:ind w:right="-83"/>
        <w:jc w:val="center"/>
        <w:rPr>
          <w:rFonts w:ascii="Times New Roman" w:hAnsi="Times New Roman"/>
          <w:sz w:val="28"/>
          <w:szCs w:val="28"/>
        </w:rPr>
      </w:pPr>
    </w:p>
    <w:p w:rsidR="00127982" w:rsidRDefault="00127982" w:rsidP="00127982">
      <w:pPr>
        <w:suppressAutoHyphens/>
        <w:spacing w:after="0" w:line="240" w:lineRule="auto"/>
        <w:ind w:right="-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на предоставление транспортной социальной услуги, оказываемой службой «Социальное такси» </w:t>
      </w:r>
      <w:r w:rsidRPr="00DD2DB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D2DBC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DD2DB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D2DBC">
        <w:rPr>
          <w:rFonts w:ascii="Times New Roman" w:hAnsi="Times New Roman"/>
          <w:sz w:val="28"/>
          <w:szCs w:val="28"/>
        </w:rPr>
        <w:t xml:space="preserve">«Реабилитационный центр для детей и подростков с ограниченными возможностями» Волховского муниципального района </w:t>
      </w:r>
    </w:p>
    <w:p w:rsidR="00127982" w:rsidRDefault="00127982" w:rsidP="00127982">
      <w:pPr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BC">
        <w:rPr>
          <w:rFonts w:ascii="Times New Roman" w:hAnsi="Times New Roman"/>
          <w:sz w:val="28"/>
          <w:szCs w:val="28"/>
        </w:rPr>
        <w:t>Ленинградской области</w:t>
      </w:r>
    </w:p>
    <w:p w:rsidR="00127982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457"/>
        <w:gridCol w:w="1734"/>
        <w:gridCol w:w="1810"/>
      </w:tblGrid>
      <w:tr w:rsidR="00127982" w:rsidRPr="00365738" w:rsidTr="008F2D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2" w:rsidRPr="00365738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57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6573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2" w:rsidRPr="00365738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услуги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2" w:rsidRPr="00365738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3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2" w:rsidRPr="00365738" w:rsidRDefault="00127982" w:rsidP="008F2D9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Тариф (НДС не облагается)*</w:t>
            </w:r>
            <w:r w:rsidRPr="00365738">
              <w:rPr>
                <w:rFonts w:ascii="Times New Roman" w:eastAsia="Calibri" w:hAnsi="Times New Roman" w:cs="Times New Roman"/>
                <w:sz w:val="24"/>
                <w:szCs w:val="24"/>
              </w:rPr>
              <w:t>, рублей</w:t>
            </w:r>
          </w:p>
        </w:tc>
      </w:tr>
      <w:tr w:rsidR="00127982" w:rsidRPr="00365738" w:rsidTr="008F2D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2" w:rsidRPr="00365738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127982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 социальная услуга,</w:t>
            </w:r>
            <w:r>
              <w:t xml:space="preserve"> </w:t>
            </w:r>
            <w:r w:rsidRPr="00471815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71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службой «Социальное такси»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2" w:rsidRPr="00365738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2" w:rsidRDefault="00127982" w:rsidP="008F2D9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</w:p>
          <w:p w:rsidR="00127982" w:rsidRDefault="00127982" w:rsidP="008F2D9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982" w:rsidRDefault="00127982" w:rsidP="008F2D9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982" w:rsidRDefault="00127982" w:rsidP="008F2D9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82" w:rsidRPr="00365738" w:rsidTr="00306A4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2" w:rsidRPr="00365738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127982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ожидания гражданина транспортным средством в пункте назначения при предоставлении транспортной социальной услуги, оказываемой службой «Социальное такси»</w:t>
            </w:r>
            <w:r w:rsidR="00306A4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2" w:rsidRDefault="00127982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2" w:rsidRDefault="00127982" w:rsidP="008F2D9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A48" w:rsidRPr="00365738" w:rsidTr="00306A4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48" w:rsidRDefault="00306A48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306A48" w:rsidRDefault="00306A48" w:rsidP="00306A48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2-х часов ожидания (до 120 минут)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48" w:rsidRDefault="00306A48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48" w:rsidRDefault="00306A48" w:rsidP="008F2D9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06A48" w:rsidRPr="00365738" w:rsidTr="008F2D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48" w:rsidRDefault="00306A48" w:rsidP="008F2D9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48" w:rsidRDefault="00306A48" w:rsidP="00306A48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 2-х часов ожидания (свыше 120 минут)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48" w:rsidRDefault="00306A48" w:rsidP="007C5A9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48" w:rsidRDefault="00306A48" w:rsidP="007C5A9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2,13</w:t>
            </w:r>
          </w:p>
        </w:tc>
      </w:tr>
    </w:tbl>
    <w:p w:rsidR="00127982" w:rsidRPr="00C27870" w:rsidRDefault="00127982" w:rsidP="0012798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*Тарифы не облагаются налогом на добавленную стоимость на основании статьи 149 Налогового кодекса Российской Федерации</w:t>
      </w: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691" w:rsidRDefault="003E7691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Pr="003E7691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Утверждены</w:t>
      </w:r>
    </w:p>
    <w:p w:rsidR="00127982" w:rsidRPr="003E7691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депутатов </w:t>
      </w:r>
    </w:p>
    <w:p w:rsidR="00127982" w:rsidRPr="003E7691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Волховского муниципального района</w:t>
      </w:r>
    </w:p>
    <w:p w:rsidR="00127982" w:rsidRPr="003E7691" w:rsidRDefault="00127982" w:rsidP="00127982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:rsidR="003E7691" w:rsidRDefault="003E7691" w:rsidP="003E7691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16 февраля 2017 года № 8</w:t>
      </w:r>
    </w:p>
    <w:p w:rsidR="003E7691" w:rsidRDefault="003E7691" w:rsidP="003E7691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7691" w:rsidRPr="003E7691" w:rsidRDefault="003E7691" w:rsidP="003E7691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6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3E7691" w:rsidRPr="003E7691" w:rsidRDefault="003E7691" w:rsidP="003E7691">
      <w:pPr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982" w:rsidRDefault="00127982" w:rsidP="001279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982" w:rsidRDefault="00127982" w:rsidP="00127982">
      <w:pPr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Категории граждан,</w:t>
      </w:r>
      <w:r w:rsidRPr="009E3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имеющих право на предоставление транспортной социальной услуги,</w:t>
      </w:r>
      <w:r w:rsidRPr="009E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стоимость транспортной социальной услуги, оказываемой службой «Социальное такси» МБУ «Реабилитационный центр для детей и подростков с ограниченными возможностями» Волховского муниципального района Ленинградской области</w:t>
      </w:r>
    </w:p>
    <w:p w:rsidR="00C05CF4" w:rsidRPr="009E35B0" w:rsidRDefault="00C05CF4" w:rsidP="00127982">
      <w:pPr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3"/>
        <w:tblW w:w="10321" w:type="dxa"/>
        <w:tblInd w:w="-601" w:type="dxa"/>
        <w:tblLayout w:type="fixed"/>
        <w:tblLook w:val="04A0"/>
      </w:tblPr>
      <w:tblGrid>
        <w:gridCol w:w="1526"/>
        <w:gridCol w:w="1451"/>
        <w:gridCol w:w="4820"/>
        <w:gridCol w:w="2524"/>
      </w:tblGrid>
      <w:tr w:rsidR="00127982" w:rsidRPr="009E35B0" w:rsidTr="00C05CF4">
        <w:tc>
          <w:tcPr>
            <w:tcW w:w="1526" w:type="dxa"/>
            <w:vMerge w:val="restart"/>
            <w:textDirection w:val="btLr"/>
          </w:tcPr>
          <w:p w:rsidR="00127982" w:rsidRPr="009E35B0" w:rsidRDefault="00127982" w:rsidP="008F2D9B">
            <w:pPr>
              <w:suppressAutoHyphens/>
              <w:ind w:left="113" w:right="-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E35B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Категории граждан, имеющих право на предоставление транспортной социальной </w:t>
            </w:r>
          </w:p>
          <w:p w:rsidR="009E35B0" w:rsidRDefault="00127982" w:rsidP="009E35B0">
            <w:pPr>
              <w:suppressAutoHyphens/>
              <w:ind w:left="113" w:right="-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35B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услуги,  оказываемой службой «Социальной такси» </w:t>
            </w:r>
            <w:r w:rsidRPr="009E35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МБУ «Реабилитационный</w:t>
            </w:r>
            <w:r w:rsidR="009E35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E35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центр </w:t>
            </w:r>
            <w:proofErr w:type="gramStart"/>
            <w:r w:rsidRPr="009E35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127982" w:rsidRPr="009E35B0" w:rsidRDefault="00127982" w:rsidP="009E35B0">
            <w:pPr>
              <w:suppressAutoHyphens/>
              <w:ind w:left="113" w:right="-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E35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детей и подростков  с ограниченными возможностями» Волховского муниципального района  Ленинградской области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127982" w:rsidRPr="009E35B0" w:rsidRDefault="00127982" w:rsidP="00A042E4">
            <w:pPr>
              <w:suppressAutoHyphens/>
              <w:ind w:left="113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35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Проживающие на территории Ленинградской области граждане Российской  Федерации,  иностранные граждане и лица без гражданства, постоянно  проживающие  на территории Ленинградской области, беженцы, из числа  следующих категорий граждан:</w:t>
            </w:r>
          </w:p>
        </w:tc>
        <w:tc>
          <w:tcPr>
            <w:tcW w:w="7344" w:type="dxa"/>
            <w:gridSpan w:val="2"/>
          </w:tcPr>
          <w:p w:rsidR="00127982" w:rsidRPr="00C05CF4" w:rsidRDefault="00127982" w:rsidP="009E35B0">
            <w:pPr>
              <w:suppressAutoHyphens/>
              <w:ind w:right="-8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социальной услуги социальное такси</w:t>
            </w:r>
            <w:r w:rsidR="009E35B0" w:rsidRPr="00C0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рассчитанная от полной стоимости  транспортной услуги «Социальное  такси»</w:t>
            </w:r>
          </w:p>
        </w:tc>
      </w:tr>
      <w:tr w:rsidR="00127982" w:rsidTr="00C05CF4">
        <w:tc>
          <w:tcPr>
            <w:tcW w:w="1526" w:type="dxa"/>
            <w:vMerge/>
          </w:tcPr>
          <w:p w:rsidR="00127982" w:rsidRPr="006A2237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Дети инвалиды:</w:t>
            </w:r>
          </w:p>
        </w:tc>
        <w:tc>
          <w:tcPr>
            <w:tcW w:w="2524" w:type="dxa"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в возрасте до 7 лет;</w:t>
            </w:r>
          </w:p>
        </w:tc>
        <w:tc>
          <w:tcPr>
            <w:tcW w:w="2524" w:type="dxa"/>
            <w:vMerge w:val="restart"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по зрению в возрасте до 18 лет;</w:t>
            </w:r>
          </w:p>
        </w:tc>
        <w:tc>
          <w:tcPr>
            <w:tcW w:w="2524" w:type="dxa"/>
            <w:vMerge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 имеющие ограничение способности к передвижению и нуждающиеся</w:t>
            </w:r>
            <w:r w:rsidRPr="001335B2">
              <w:rPr>
                <w:sz w:val="24"/>
                <w:szCs w:val="24"/>
              </w:rPr>
              <w:t xml:space="preserve"> </w:t>
            </w: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обеспечении техническими средствами реабилитации в виде кресел колясок, костыле, тростей, опор.</w:t>
            </w:r>
          </w:p>
        </w:tc>
        <w:tc>
          <w:tcPr>
            <w:tcW w:w="2524" w:type="dxa"/>
            <w:vMerge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Инвалиды:</w:t>
            </w:r>
          </w:p>
        </w:tc>
        <w:tc>
          <w:tcPr>
            <w:tcW w:w="2524" w:type="dxa"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имеющие 1 группу инвалидности;</w:t>
            </w:r>
          </w:p>
        </w:tc>
        <w:tc>
          <w:tcPr>
            <w:tcW w:w="2524" w:type="dxa"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suppressAutoHyphens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2.2. имеющие 3 степень ограничения способности к трудовой деятельности независимо от группы инвалидности, признанные инвалидами до 01.01.2010 без указания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ереосвидетельствования;</w:t>
            </w:r>
          </w:p>
        </w:tc>
        <w:tc>
          <w:tcPr>
            <w:tcW w:w="2524" w:type="dxa"/>
            <w:vMerge w:val="restart"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 от стоимости транспортной услуги</w:t>
            </w:r>
          </w:p>
        </w:tc>
      </w:tr>
      <w:tr w:rsidR="00127982" w:rsidTr="00C05CF4">
        <w:tc>
          <w:tcPr>
            <w:tcW w:w="1526" w:type="dxa"/>
            <w:vMerge/>
          </w:tcPr>
          <w:p w:rsidR="00127982" w:rsidRPr="00AE4DC1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Pr="00AE4DC1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2.3. 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</w:tc>
        <w:tc>
          <w:tcPr>
            <w:tcW w:w="2524" w:type="dxa"/>
            <w:vMerge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Pr="00AE4DC1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Pr="00AE4DC1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 xml:space="preserve"> лица старше 80 лет;</w:t>
            </w:r>
          </w:p>
        </w:tc>
        <w:tc>
          <w:tcPr>
            <w:tcW w:w="2524" w:type="dxa"/>
            <w:vMerge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 инвалиды по зрению;</w:t>
            </w:r>
          </w:p>
        </w:tc>
        <w:tc>
          <w:tcPr>
            <w:tcW w:w="2524" w:type="dxa"/>
            <w:vMerge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2.6. 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инвалидности.</w:t>
            </w:r>
          </w:p>
        </w:tc>
        <w:tc>
          <w:tcPr>
            <w:tcW w:w="2524" w:type="dxa"/>
            <w:vMerge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3.Иные категории граждан:</w:t>
            </w:r>
          </w:p>
        </w:tc>
        <w:tc>
          <w:tcPr>
            <w:tcW w:w="2524" w:type="dxa"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 участники Великой Отечественной войны;</w:t>
            </w:r>
          </w:p>
        </w:tc>
        <w:tc>
          <w:tcPr>
            <w:tcW w:w="2524" w:type="dxa"/>
          </w:tcPr>
          <w:p w:rsidR="00127982" w:rsidRPr="00C05CF4" w:rsidRDefault="00127982" w:rsidP="008F2D9B">
            <w:pPr>
              <w:suppressAutoHyphens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лица, награжденные медалью "За оборону Ленинграда";</w:t>
            </w:r>
          </w:p>
        </w:tc>
        <w:tc>
          <w:tcPr>
            <w:tcW w:w="2524" w:type="dxa"/>
            <w:vMerge w:val="restart"/>
          </w:tcPr>
          <w:p w:rsidR="00127982" w:rsidRPr="00C05CF4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 от стоимости транспортной услуги</w:t>
            </w:r>
          </w:p>
        </w:tc>
      </w:tr>
      <w:tr w:rsidR="00127982" w:rsidTr="00C05CF4">
        <w:tc>
          <w:tcPr>
            <w:tcW w:w="1526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1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27982" w:rsidRPr="001335B2" w:rsidRDefault="00127982" w:rsidP="008F2D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 лица, награжденные знаком "Жителю блокадного Ленинграда".</w:t>
            </w:r>
          </w:p>
        </w:tc>
        <w:tc>
          <w:tcPr>
            <w:tcW w:w="2524" w:type="dxa"/>
            <w:vMerge/>
          </w:tcPr>
          <w:p w:rsidR="00127982" w:rsidRDefault="00127982" w:rsidP="008F2D9B">
            <w:pPr>
              <w:suppressAutoHyphens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27982" w:rsidRDefault="00127982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CF4" w:rsidRDefault="00C05CF4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CF4" w:rsidRPr="003D31D4" w:rsidRDefault="00C05CF4" w:rsidP="00127982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05CF4" w:rsidRPr="003D31D4" w:rsidSect="00F514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82"/>
    <w:rsid w:val="00127982"/>
    <w:rsid w:val="002211B9"/>
    <w:rsid w:val="00285F06"/>
    <w:rsid w:val="003031DE"/>
    <w:rsid w:val="00306A48"/>
    <w:rsid w:val="003E7691"/>
    <w:rsid w:val="004A1DFE"/>
    <w:rsid w:val="004C5B37"/>
    <w:rsid w:val="005825B3"/>
    <w:rsid w:val="005D5E59"/>
    <w:rsid w:val="00616E44"/>
    <w:rsid w:val="00821221"/>
    <w:rsid w:val="008B798D"/>
    <w:rsid w:val="009E35B0"/>
    <w:rsid w:val="00A042E4"/>
    <w:rsid w:val="00BC5E55"/>
    <w:rsid w:val="00C05CF4"/>
    <w:rsid w:val="00C80437"/>
    <w:rsid w:val="00CD4509"/>
    <w:rsid w:val="00D4367C"/>
    <w:rsid w:val="00D84D01"/>
    <w:rsid w:val="00E921B1"/>
    <w:rsid w:val="00F2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79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7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9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3218DE5EFC0329E4D52D248BC168AF51FBE07AD03A2BCD306E809F02A82CFDl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8E7F-4137-42B0-AECD-7D860D9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Стасюкинене</dc:creator>
  <cp:lastModifiedBy>Совет1</cp:lastModifiedBy>
  <cp:revision>6</cp:revision>
  <cp:lastPrinted>2017-02-17T11:14:00Z</cp:lastPrinted>
  <dcterms:created xsi:type="dcterms:W3CDTF">2017-02-10T07:54:00Z</dcterms:created>
  <dcterms:modified xsi:type="dcterms:W3CDTF">2017-02-17T11:14:00Z</dcterms:modified>
</cp:coreProperties>
</file>