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A743" w14:textId="77777777" w:rsidR="00ED4AA9" w:rsidRDefault="00ED4AA9" w:rsidP="00ED4AA9">
      <w:pPr>
        <w:rPr>
          <w:b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91"/>
        <w:gridCol w:w="1430"/>
      </w:tblGrid>
      <w:tr w:rsidR="00ED4AA9" w14:paraId="15E4A746" w14:textId="77777777" w:rsidTr="00EA0029">
        <w:tc>
          <w:tcPr>
            <w:tcW w:w="8568" w:type="dxa"/>
          </w:tcPr>
          <w:p w14:paraId="15E4A744" w14:textId="776822E7" w:rsidR="00ED4AA9" w:rsidRPr="00853CF3" w:rsidRDefault="00ED4AA9" w:rsidP="00710C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853CF3">
              <w:rPr>
                <w:b/>
                <w:sz w:val="28"/>
                <w:szCs w:val="28"/>
              </w:rPr>
              <w:t xml:space="preserve">т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024F4">
              <w:rPr>
                <w:b/>
                <w:sz w:val="28"/>
                <w:szCs w:val="28"/>
              </w:rPr>
              <w:t>1</w:t>
            </w:r>
            <w:r w:rsidR="006C37C0">
              <w:rPr>
                <w:b/>
                <w:sz w:val="28"/>
                <w:szCs w:val="28"/>
              </w:rPr>
              <w:t>0</w:t>
            </w:r>
            <w:r w:rsidR="003024F4">
              <w:rPr>
                <w:b/>
                <w:sz w:val="28"/>
                <w:szCs w:val="28"/>
              </w:rPr>
              <w:t xml:space="preserve">  </w:t>
            </w:r>
            <w:r w:rsidR="006C37C0">
              <w:rPr>
                <w:b/>
                <w:sz w:val="28"/>
                <w:szCs w:val="28"/>
              </w:rPr>
              <w:t>апреля</w:t>
            </w:r>
            <w:proofErr w:type="gramEnd"/>
            <w:r w:rsidRPr="00853C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53CF3">
              <w:rPr>
                <w:b/>
                <w:sz w:val="28"/>
                <w:szCs w:val="28"/>
              </w:rPr>
              <w:t>20</w:t>
            </w:r>
            <w:r w:rsidR="002B213E">
              <w:rPr>
                <w:b/>
                <w:sz w:val="28"/>
                <w:szCs w:val="28"/>
              </w:rPr>
              <w:t>2</w:t>
            </w:r>
            <w:r w:rsidR="006C37C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53CF3">
              <w:rPr>
                <w:b/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1440" w:type="dxa"/>
          </w:tcPr>
          <w:p w14:paraId="15E4A745" w14:textId="0A3ECB27" w:rsidR="00ED4AA9" w:rsidRPr="00710C9B" w:rsidRDefault="00ED4AA9" w:rsidP="00710C9B">
            <w:pPr>
              <w:rPr>
                <w:b/>
                <w:sz w:val="28"/>
                <w:szCs w:val="28"/>
              </w:rPr>
            </w:pPr>
            <w:proofErr w:type="gramStart"/>
            <w:r w:rsidRPr="00853CF3">
              <w:rPr>
                <w:b/>
                <w:sz w:val="28"/>
                <w:szCs w:val="28"/>
              </w:rPr>
              <w:t>№</w:t>
            </w:r>
            <w:r w:rsidR="00710C9B">
              <w:rPr>
                <w:b/>
                <w:sz w:val="28"/>
                <w:szCs w:val="28"/>
              </w:rPr>
              <w:t xml:space="preserve"> </w:t>
            </w:r>
            <w:r w:rsidR="006C37C0">
              <w:rPr>
                <w:b/>
                <w:sz w:val="28"/>
                <w:szCs w:val="28"/>
              </w:rPr>
              <w:t xml:space="preserve"> </w:t>
            </w:r>
            <w:r w:rsidR="003024F4">
              <w:rPr>
                <w:b/>
                <w:sz w:val="28"/>
                <w:szCs w:val="28"/>
              </w:rPr>
              <w:t>8</w:t>
            </w:r>
            <w:proofErr w:type="gramEnd"/>
            <w:r w:rsidR="00710C9B">
              <w:rPr>
                <w:b/>
                <w:sz w:val="28"/>
                <w:szCs w:val="28"/>
              </w:rPr>
              <w:t>-р</w:t>
            </w:r>
          </w:p>
        </w:tc>
      </w:tr>
    </w:tbl>
    <w:p w14:paraId="15E4A747" w14:textId="77777777" w:rsidR="00ED4AA9" w:rsidRDefault="00ED4AA9" w:rsidP="00ED4AA9">
      <w:pPr>
        <w:pStyle w:val="4"/>
        <w:jc w:val="center"/>
      </w:pPr>
      <w:r>
        <w:tab/>
      </w:r>
      <w:r>
        <w:tab/>
        <w:t xml:space="preserve">                </w:t>
      </w:r>
      <w:r>
        <w:tab/>
      </w:r>
      <w:r>
        <w:tab/>
        <w:t xml:space="preserve">          </w:t>
      </w:r>
      <w:r>
        <w:tab/>
      </w:r>
    </w:p>
    <w:p w14:paraId="15E4A748" w14:textId="781388B9" w:rsidR="00710C9B" w:rsidRDefault="00710C9B" w:rsidP="00710C9B">
      <w:pPr>
        <w:pStyle w:val="aa"/>
        <w:jc w:val="left"/>
      </w:pPr>
      <w:r>
        <w:t xml:space="preserve">Об утверждении </w:t>
      </w:r>
      <w:r w:rsidR="003024F4">
        <w:t>регламента реализации</w:t>
      </w:r>
      <w:r>
        <w:t xml:space="preserve"> </w:t>
      </w:r>
    </w:p>
    <w:p w14:paraId="1FB69C35" w14:textId="77777777" w:rsidR="003024F4" w:rsidRDefault="003024F4" w:rsidP="00710C9B">
      <w:pPr>
        <w:pStyle w:val="aa"/>
        <w:jc w:val="left"/>
      </w:pPr>
      <w:r>
        <w:t xml:space="preserve">полномочий администратора доходов по </w:t>
      </w:r>
    </w:p>
    <w:p w14:paraId="225B3042" w14:textId="77777777" w:rsidR="003024F4" w:rsidRDefault="003024F4" w:rsidP="00710C9B">
      <w:pPr>
        <w:pStyle w:val="aa"/>
        <w:jc w:val="left"/>
      </w:pPr>
      <w:r>
        <w:t xml:space="preserve">взысканию дебиторской задолженности </w:t>
      </w:r>
    </w:p>
    <w:p w14:paraId="15E4A749" w14:textId="3B9370CD" w:rsidR="00710C9B" w:rsidRDefault="003024F4" w:rsidP="00710C9B">
      <w:pPr>
        <w:pStyle w:val="aa"/>
        <w:jc w:val="left"/>
      </w:pPr>
      <w:r>
        <w:t>по платежам в бюджет, пеням и штрафам по ним</w:t>
      </w:r>
    </w:p>
    <w:p w14:paraId="6F7817D7" w14:textId="07ED1185" w:rsidR="003024F4" w:rsidRPr="003024F4" w:rsidRDefault="003024F4" w:rsidP="003024F4"/>
    <w:p w14:paraId="19C2CD62" w14:textId="77777777" w:rsidR="003024F4" w:rsidRPr="003024F4" w:rsidRDefault="003024F4" w:rsidP="003024F4"/>
    <w:p w14:paraId="15E4A74A" w14:textId="130F27DC" w:rsidR="00710C9B" w:rsidRPr="00B96B75" w:rsidRDefault="006C37C0" w:rsidP="006C3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37C0">
        <w:rPr>
          <w:sz w:val="28"/>
          <w:szCs w:val="28"/>
        </w:rPr>
        <w:t>В целях реализации полномочий администратора доходов бюджета по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взысканию дебиторской задолженности по платежам в бюджет, пеням и штрафам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по ним, на основании Приказа Министерства Финансов Российской Федерации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от 26.09.2024 № 139н «Об утверждении общих требований к регламенту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реализации полномочий администратора доходов бюджета по взысканию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дебиторской задолженности по платежам в бюджет, пеням и штрафам по ним»</w:t>
      </w:r>
      <w:r>
        <w:rPr>
          <w:sz w:val="28"/>
          <w:szCs w:val="28"/>
        </w:rPr>
        <w:t>:</w:t>
      </w:r>
    </w:p>
    <w:p w14:paraId="15E4A74B" w14:textId="77777777" w:rsidR="00710C9B" w:rsidRPr="008D0A35" w:rsidRDefault="00710C9B" w:rsidP="008D0A35">
      <w:pPr>
        <w:jc w:val="both"/>
        <w:rPr>
          <w:sz w:val="28"/>
          <w:szCs w:val="28"/>
        </w:rPr>
      </w:pPr>
    </w:p>
    <w:p w14:paraId="15E4A74C" w14:textId="3C0F5E59" w:rsidR="00710C9B" w:rsidRDefault="00B96B75" w:rsidP="009F0629">
      <w:pPr>
        <w:pStyle w:val="af"/>
        <w:numPr>
          <w:ilvl w:val="0"/>
          <w:numId w:val="1"/>
        </w:numPr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 w:rsidRPr="009F0629">
        <w:rPr>
          <w:sz w:val="28"/>
          <w:szCs w:val="28"/>
        </w:rPr>
        <w:t xml:space="preserve">Утвердить </w:t>
      </w:r>
      <w:r w:rsidR="00300BC1" w:rsidRPr="009F0629">
        <w:rPr>
          <w:sz w:val="28"/>
          <w:szCs w:val="28"/>
        </w:rPr>
        <w:t>регламент реализации</w:t>
      </w:r>
      <w:r w:rsidR="009F0629" w:rsidRPr="009F0629">
        <w:rPr>
          <w:sz w:val="28"/>
          <w:szCs w:val="28"/>
        </w:rPr>
        <w:t xml:space="preserve"> полномочий</w:t>
      </w:r>
      <w:r w:rsidR="00300BC1" w:rsidRPr="009F0629">
        <w:rPr>
          <w:sz w:val="28"/>
          <w:szCs w:val="28"/>
        </w:rPr>
        <w:t xml:space="preserve"> </w:t>
      </w:r>
      <w:r w:rsidR="009F0629" w:rsidRPr="009F0629">
        <w:rPr>
          <w:sz w:val="28"/>
          <w:szCs w:val="28"/>
        </w:rPr>
        <w:t xml:space="preserve">администратора </w:t>
      </w:r>
      <w:r w:rsidR="00311AEE">
        <w:rPr>
          <w:sz w:val="28"/>
          <w:szCs w:val="28"/>
        </w:rPr>
        <w:t xml:space="preserve">доходов бюджета </w:t>
      </w:r>
      <w:r w:rsidR="009F0629" w:rsidRPr="009F0629">
        <w:rPr>
          <w:color w:val="000000"/>
          <w:sz w:val="28"/>
          <w:szCs w:val="28"/>
          <w:shd w:val="clear" w:color="auto" w:fill="FFFFFF"/>
        </w:rPr>
        <w:t>по взысканию дебиторской задолженности по платежам в бюджет, пеням и штрафам согласно приложени</w:t>
      </w:r>
      <w:r w:rsidR="00311AEE">
        <w:rPr>
          <w:color w:val="000000"/>
          <w:sz w:val="28"/>
          <w:szCs w:val="28"/>
          <w:shd w:val="clear" w:color="auto" w:fill="FFFFFF"/>
        </w:rPr>
        <w:t>ю</w:t>
      </w:r>
      <w:r w:rsidR="009F0629" w:rsidRPr="009F0629">
        <w:rPr>
          <w:color w:val="000000"/>
          <w:sz w:val="28"/>
          <w:szCs w:val="28"/>
          <w:shd w:val="clear" w:color="auto" w:fill="FFFFFF"/>
        </w:rPr>
        <w:t>.</w:t>
      </w:r>
    </w:p>
    <w:p w14:paraId="052711CE" w14:textId="02BE9421" w:rsidR="006C37C0" w:rsidRDefault="000F5A3B" w:rsidP="009F0629">
      <w:pPr>
        <w:pStyle w:val="af"/>
        <w:numPr>
          <w:ilvl w:val="0"/>
          <w:numId w:val="1"/>
        </w:numPr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Признать утратившим силу:</w:t>
      </w:r>
    </w:p>
    <w:p w14:paraId="54D7D852" w14:textId="6BBA923E" w:rsidR="000F5A3B" w:rsidRPr="009F0629" w:rsidRDefault="000F5A3B" w:rsidP="000F5A3B">
      <w:pPr>
        <w:pStyle w:val="af"/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распоряжение от 18 августа 2023 года № 18-р «Об утверждении регламента реализации полномочий администратора доходов по взысканию дебиторской задолженности по платежам в бюджет, пеням и штрафам по ним».</w:t>
      </w:r>
    </w:p>
    <w:p w14:paraId="596DBA47" w14:textId="41D36B71" w:rsidR="00B96B75" w:rsidRPr="008D0A35" w:rsidRDefault="00B96B75" w:rsidP="008D0A35">
      <w:pPr>
        <w:jc w:val="both"/>
        <w:rPr>
          <w:sz w:val="28"/>
          <w:szCs w:val="28"/>
        </w:rPr>
      </w:pPr>
      <w:r w:rsidRPr="009F0629">
        <w:rPr>
          <w:sz w:val="28"/>
          <w:szCs w:val="28"/>
        </w:rPr>
        <w:t xml:space="preserve"> </w:t>
      </w:r>
      <w:r w:rsidR="008D0A35" w:rsidRPr="009F0629">
        <w:rPr>
          <w:sz w:val="28"/>
          <w:szCs w:val="28"/>
        </w:rPr>
        <w:t xml:space="preserve">    </w:t>
      </w:r>
      <w:r w:rsidR="007C5ED7">
        <w:rPr>
          <w:sz w:val="28"/>
          <w:szCs w:val="28"/>
        </w:rPr>
        <w:t>3</w:t>
      </w:r>
      <w:r w:rsidRPr="009F0629">
        <w:rPr>
          <w:sz w:val="28"/>
          <w:szCs w:val="28"/>
        </w:rPr>
        <w:t xml:space="preserve">. </w:t>
      </w:r>
      <w:r w:rsidR="00311AEE">
        <w:rPr>
          <w:sz w:val="28"/>
          <w:szCs w:val="28"/>
        </w:rPr>
        <w:t xml:space="preserve"> </w:t>
      </w:r>
      <w:r w:rsidRPr="009F0629">
        <w:rPr>
          <w:sz w:val="28"/>
          <w:szCs w:val="28"/>
        </w:rPr>
        <w:t>Контроль</w:t>
      </w:r>
      <w:r w:rsidR="00311AEE">
        <w:rPr>
          <w:sz w:val="28"/>
          <w:szCs w:val="28"/>
        </w:rPr>
        <w:t xml:space="preserve"> за</w:t>
      </w:r>
      <w:r w:rsidRPr="009F0629">
        <w:rPr>
          <w:sz w:val="28"/>
          <w:szCs w:val="28"/>
        </w:rPr>
        <w:t xml:space="preserve"> </w:t>
      </w:r>
      <w:r w:rsidR="008D0A35" w:rsidRPr="009F0629">
        <w:rPr>
          <w:sz w:val="28"/>
          <w:szCs w:val="28"/>
        </w:rPr>
        <w:t xml:space="preserve">исполнением распоряжения </w:t>
      </w:r>
      <w:r w:rsidR="000073CB">
        <w:rPr>
          <w:sz w:val="28"/>
          <w:szCs w:val="28"/>
        </w:rPr>
        <w:t>оставляю за собой.</w:t>
      </w:r>
    </w:p>
    <w:p w14:paraId="6DC03683" w14:textId="66CDAD35" w:rsidR="00B96B75" w:rsidRDefault="008D0A35" w:rsidP="008D0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5ED7">
        <w:rPr>
          <w:sz w:val="28"/>
          <w:szCs w:val="28"/>
        </w:rPr>
        <w:t>4</w:t>
      </w:r>
      <w:r w:rsidR="00B96B75" w:rsidRPr="008D0A35">
        <w:rPr>
          <w:sz w:val="28"/>
          <w:szCs w:val="28"/>
        </w:rPr>
        <w:t>.</w:t>
      </w:r>
      <w:r w:rsidR="00311AEE">
        <w:rPr>
          <w:sz w:val="28"/>
          <w:szCs w:val="28"/>
        </w:rPr>
        <w:t xml:space="preserve"> </w:t>
      </w:r>
      <w:r w:rsidR="00B96B75" w:rsidRPr="008D0A35">
        <w:rPr>
          <w:sz w:val="28"/>
          <w:szCs w:val="28"/>
        </w:rPr>
        <w:t xml:space="preserve">Разместить на официальном сайте Совета депутатов Волховского муниципального района Ленинградской области. </w:t>
      </w:r>
    </w:p>
    <w:p w14:paraId="29F1FA2B" w14:textId="2792B26B" w:rsidR="00311AEE" w:rsidRPr="008D0A35" w:rsidRDefault="00311AEE" w:rsidP="008D0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5ED7">
        <w:rPr>
          <w:sz w:val="28"/>
          <w:szCs w:val="28"/>
        </w:rPr>
        <w:t>5</w:t>
      </w:r>
      <w:r>
        <w:rPr>
          <w:sz w:val="28"/>
          <w:szCs w:val="28"/>
        </w:rPr>
        <w:t>.  Распоряжение вступает в силу со дня его подписания</w:t>
      </w:r>
      <w:r w:rsidR="006235AD">
        <w:rPr>
          <w:sz w:val="28"/>
          <w:szCs w:val="28"/>
        </w:rPr>
        <w:t>.</w:t>
      </w:r>
    </w:p>
    <w:p w14:paraId="15E4A74F" w14:textId="7612F5F5" w:rsidR="00710C9B" w:rsidRDefault="00710C9B" w:rsidP="008D0A35"/>
    <w:p w14:paraId="22F66BC6" w14:textId="77777777" w:rsidR="009F0629" w:rsidRDefault="009F0629" w:rsidP="008D0A35"/>
    <w:p w14:paraId="01A7E16B" w14:textId="77777777" w:rsidR="00B96B75" w:rsidRDefault="00B96B75" w:rsidP="00B96B75">
      <w:pPr>
        <w:jc w:val="both"/>
        <w:rPr>
          <w:sz w:val="28"/>
          <w:szCs w:val="28"/>
        </w:rPr>
      </w:pPr>
      <w:bookmarkStart w:id="0" w:name="_docEnd_1"/>
      <w:bookmarkEnd w:id="0"/>
      <w:r>
        <w:rPr>
          <w:sz w:val="28"/>
          <w:szCs w:val="28"/>
        </w:rPr>
        <w:t xml:space="preserve">Глава </w:t>
      </w:r>
    </w:p>
    <w:p w14:paraId="207F6485" w14:textId="77777777" w:rsidR="00B96B75" w:rsidRDefault="00B96B75" w:rsidP="00B96B75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524000F5" w14:textId="77777777" w:rsidR="00B96B75" w:rsidRPr="004C76B5" w:rsidRDefault="00B96B75" w:rsidP="00B96B75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                                                                   Налетов А.А.</w:t>
      </w:r>
    </w:p>
    <w:p w14:paraId="15E4A755" w14:textId="77777777" w:rsidR="00E92E46" w:rsidRDefault="00E92E46"/>
    <w:sectPr w:rsidR="00E92E46" w:rsidSect="009A238B">
      <w:head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468E" w14:textId="77777777" w:rsidR="00A81689" w:rsidRDefault="00A81689">
      <w:r>
        <w:separator/>
      </w:r>
    </w:p>
  </w:endnote>
  <w:endnote w:type="continuationSeparator" w:id="0">
    <w:p w14:paraId="56BB5AA4" w14:textId="77777777" w:rsidR="00A81689" w:rsidRDefault="00A8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9F5B" w14:textId="77777777" w:rsidR="00A81689" w:rsidRDefault="00A81689">
      <w:r>
        <w:separator/>
      </w:r>
    </w:p>
  </w:footnote>
  <w:footnote w:type="continuationSeparator" w:id="0">
    <w:p w14:paraId="017197F1" w14:textId="77777777" w:rsidR="00A81689" w:rsidRDefault="00A8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5A" w14:textId="77777777" w:rsidR="002A08C6" w:rsidRDefault="008371F5" w:rsidP="00853CF3">
    <w:pPr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15E4A762" wp14:editId="15E4A763">
          <wp:extent cx="723265" cy="890270"/>
          <wp:effectExtent l="0" t="0" r="635" b="508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4A75B" w14:textId="77777777" w:rsidR="002A08C6" w:rsidRPr="00D16349" w:rsidRDefault="002A08C6" w:rsidP="00853CF3">
    <w:pPr>
      <w:jc w:val="center"/>
      <w:rPr>
        <w:b/>
        <w:sz w:val="20"/>
        <w:szCs w:val="20"/>
      </w:rPr>
    </w:pPr>
  </w:p>
  <w:p w14:paraId="15E4A75C" w14:textId="77777777" w:rsidR="002A08C6" w:rsidRDefault="00ED4AA9" w:rsidP="00853CF3">
    <w:pPr>
      <w:jc w:val="center"/>
      <w:rPr>
        <w:b/>
        <w:sz w:val="32"/>
        <w:szCs w:val="32"/>
      </w:rPr>
    </w:pPr>
    <w:r>
      <w:rPr>
        <w:b/>
        <w:sz w:val="32"/>
        <w:szCs w:val="32"/>
      </w:rPr>
      <w:t>Глава</w:t>
    </w:r>
  </w:p>
  <w:p w14:paraId="15E4A75D" w14:textId="77777777" w:rsidR="002A08C6" w:rsidRDefault="00ED4AA9" w:rsidP="00853CF3">
    <w:pPr>
      <w:jc w:val="center"/>
      <w:rPr>
        <w:b/>
        <w:sz w:val="32"/>
        <w:szCs w:val="32"/>
      </w:rPr>
    </w:pPr>
    <w:r>
      <w:rPr>
        <w:b/>
        <w:sz w:val="32"/>
        <w:szCs w:val="32"/>
      </w:rPr>
      <w:t>Волховского муниципального района</w:t>
    </w:r>
  </w:p>
  <w:p w14:paraId="15E4A75E" w14:textId="77777777" w:rsidR="002A08C6" w:rsidRDefault="00ED4AA9" w:rsidP="00853CF3">
    <w:pPr>
      <w:jc w:val="center"/>
      <w:rPr>
        <w:b/>
        <w:sz w:val="32"/>
        <w:szCs w:val="32"/>
      </w:rPr>
    </w:pPr>
    <w:r>
      <w:rPr>
        <w:b/>
        <w:sz w:val="32"/>
        <w:szCs w:val="32"/>
      </w:rPr>
      <w:t>Ленинградской области</w:t>
    </w:r>
  </w:p>
  <w:p w14:paraId="15E4A75F" w14:textId="77777777" w:rsidR="002A08C6" w:rsidRPr="00E84F61" w:rsidRDefault="002A08C6" w:rsidP="00853CF3">
    <w:pPr>
      <w:jc w:val="center"/>
      <w:rPr>
        <w:b/>
        <w:sz w:val="16"/>
        <w:szCs w:val="16"/>
      </w:rPr>
    </w:pPr>
  </w:p>
  <w:p w14:paraId="15E4A760" w14:textId="77777777" w:rsidR="002A08C6" w:rsidRPr="00E84F61" w:rsidRDefault="00ED4AA9" w:rsidP="00E84F61">
    <w:pPr>
      <w:jc w:val="center"/>
      <w:rPr>
        <w:b/>
        <w:sz w:val="32"/>
        <w:szCs w:val="32"/>
      </w:rPr>
    </w:pPr>
    <w:r w:rsidRPr="00E84F61">
      <w:rPr>
        <w:b/>
        <w:sz w:val="32"/>
        <w:szCs w:val="32"/>
      </w:rPr>
      <w:t>РАСПОРЯЖЕНИЕ</w:t>
    </w:r>
  </w:p>
  <w:p w14:paraId="15E4A761" w14:textId="77777777" w:rsidR="002A08C6" w:rsidRDefault="002A08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07F7"/>
    <w:multiLevelType w:val="hybridMultilevel"/>
    <w:tmpl w:val="48F8B74E"/>
    <w:lvl w:ilvl="0" w:tplc="5C48B1CA">
      <w:start w:val="1"/>
      <w:numFmt w:val="decimal"/>
      <w:lvlText w:val="%1."/>
      <w:lvlJc w:val="left"/>
      <w:pPr>
        <w:ind w:left="780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229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A9"/>
    <w:rsid w:val="000073CB"/>
    <w:rsid w:val="000F5A3B"/>
    <w:rsid w:val="001853B1"/>
    <w:rsid w:val="002A08C6"/>
    <w:rsid w:val="002B213E"/>
    <w:rsid w:val="00300BC1"/>
    <w:rsid w:val="003024F4"/>
    <w:rsid w:val="00311AEE"/>
    <w:rsid w:val="006235AD"/>
    <w:rsid w:val="006C37C0"/>
    <w:rsid w:val="00710C9B"/>
    <w:rsid w:val="00761B21"/>
    <w:rsid w:val="007C5ED7"/>
    <w:rsid w:val="008371F5"/>
    <w:rsid w:val="008D0A35"/>
    <w:rsid w:val="009D5F0C"/>
    <w:rsid w:val="009F0629"/>
    <w:rsid w:val="00A05233"/>
    <w:rsid w:val="00A81689"/>
    <w:rsid w:val="00B96B75"/>
    <w:rsid w:val="00CD7112"/>
    <w:rsid w:val="00DB7A7E"/>
    <w:rsid w:val="00E92E46"/>
    <w:rsid w:val="00E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4A743"/>
  <w15:docId w15:val="{5A3B8528-B048-4854-ACD2-74030AFA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D4AA9"/>
    <w:pPr>
      <w:keepNext/>
      <w:jc w:val="both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4AA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D4AA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D4A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ED4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4A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D4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C9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aliases w:val="Текст сноски Знак"/>
    <w:basedOn w:val="a"/>
    <w:next w:val="a"/>
    <w:link w:val="ab"/>
    <w:uiPriority w:val="10"/>
    <w:qFormat/>
    <w:rsid w:val="00710C9B"/>
    <w:pPr>
      <w:keepNext/>
      <w:keepLines/>
      <w:spacing w:before="120" w:after="30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b">
    <w:name w:val="Заголовок Знак"/>
    <w:aliases w:val="Текст сноски Знак Знак"/>
    <w:basedOn w:val="a0"/>
    <w:link w:val="aa"/>
    <w:uiPriority w:val="10"/>
    <w:rsid w:val="00710C9B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c">
    <w:name w:val="No Spacing"/>
    <w:uiPriority w:val="1"/>
    <w:qFormat/>
    <w:rsid w:val="00710C9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10C9B"/>
    <w:pPr>
      <w:tabs>
        <w:tab w:val="center" w:pos="4677"/>
        <w:tab w:val="right" w:pos="9355"/>
      </w:tabs>
      <w:ind w:firstLine="482"/>
      <w:jc w:val="center"/>
    </w:pPr>
    <w:rPr>
      <w:sz w:val="16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710C9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List Paragraph"/>
    <w:basedOn w:val="a"/>
    <w:uiPriority w:val="34"/>
    <w:qFormat/>
    <w:rsid w:val="009F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Татьяна Иванова</cp:lastModifiedBy>
  <cp:revision>4</cp:revision>
  <cp:lastPrinted>2026-04-16T13:52:00Z</cp:lastPrinted>
  <dcterms:created xsi:type="dcterms:W3CDTF">2026-04-16T09:15:00Z</dcterms:created>
  <dcterms:modified xsi:type="dcterms:W3CDTF">2026-04-16T13:52:00Z</dcterms:modified>
</cp:coreProperties>
</file>