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A0D0" w14:textId="77777777" w:rsidR="00163A2E" w:rsidRPr="008F3ADD" w:rsidRDefault="00163A2E" w:rsidP="00BF402F">
      <w:pPr>
        <w:pStyle w:val="a5"/>
        <w:jc w:val="right"/>
        <w:rPr>
          <w:rFonts w:ascii="Times New Roman" w:hAnsi="Times New Roman"/>
          <w:b w:val="0"/>
          <w:sz w:val="28"/>
          <w:szCs w:val="28"/>
        </w:rPr>
      </w:pPr>
      <w:r w:rsidRPr="008F3ADD">
        <w:rPr>
          <w:rFonts w:ascii="Times New Roman" w:hAnsi="Times New Roman"/>
          <w:b w:val="0"/>
          <w:sz w:val="28"/>
          <w:szCs w:val="28"/>
        </w:rPr>
        <w:t>УТВЕРЖДЕН</w:t>
      </w:r>
    </w:p>
    <w:p w14:paraId="004F1EBD" w14:textId="77777777" w:rsidR="00163A2E" w:rsidRPr="008F3ADD" w:rsidRDefault="00163A2E" w:rsidP="00163A2E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>решением Совета депутатов</w:t>
      </w:r>
    </w:p>
    <w:p w14:paraId="765ADD99" w14:textId="77777777" w:rsidR="00163A2E" w:rsidRPr="008F3ADD" w:rsidRDefault="00163A2E" w:rsidP="00163A2E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>Волховского муниципального района</w:t>
      </w:r>
    </w:p>
    <w:p w14:paraId="16F4257B" w14:textId="500811C2" w:rsidR="00B305C6" w:rsidRDefault="00163A2E" w:rsidP="00B305C6">
      <w:pPr>
        <w:ind w:left="5049"/>
        <w:jc w:val="right"/>
        <w:rPr>
          <w:sz w:val="28"/>
          <w:szCs w:val="28"/>
        </w:rPr>
      </w:pPr>
      <w:r w:rsidRPr="008F3ADD">
        <w:rPr>
          <w:sz w:val="28"/>
          <w:szCs w:val="28"/>
        </w:rPr>
        <w:t xml:space="preserve">   </w:t>
      </w:r>
      <w:r w:rsidR="00B379D8" w:rsidRPr="00B379D8">
        <w:rPr>
          <w:sz w:val="28"/>
          <w:szCs w:val="28"/>
        </w:rPr>
        <w:t xml:space="preserve">от </w:t>
      </w:r>
      <w:r w:rsidR="005834AF">
        <w:rPr>
          <w:sz w:val="28"/>
          <w:szCs w:val="28"/>
        </w:rPr>
        <w:t>24 апреля 2026</w:t>
      </w:r>
      <w:r w:rsidR="00B379D8" w:rsidRPr="00B379D8">
        <w:rPr>
          <w:sz w:val="28"/>
          <w:szCs w:val="28"/>
        </w:rPr>
        <w:t xml:space="preserve"> года №</w:t>
      </w:r>
      <w:r w:rsidR="005834AF">
        <w:rPr>
          <w:sz w:val="28"/>
          <w:szCs w:val="28"/>
        </w:rPr>
        <w:t xml:space="preserve"> 30</w:t>
      </w:r>
    </w:p>
    <w:p w14:paraId="2F4E9AF4" w14:textId="77777777" w:rsidR="00B305C6" w:rsidRDefault="00B305C6" w:rsidP="00B305C6">
      <w:pPr>
        <w:ind w:left="504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(приложение </w:t>
      </w:r>
      <w:r w:rsidR="003B295D">
        <w:rPr>
          <w:bCs/>
          <w:sz w:val="28"/>
          <w:szCs w:val="28"/>
        </w:rPr>
        <w:t>5</w:t>
      </w:r>
      <w:r w:rsidR="000B6AF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</w:t>
      </w:r>
    </w:p>
    <w:p w14:paraId="759B501D" w14:textId="77777777" w:rsidR="00163A2E" w:rsidRPr="008F3ADD" w:rsidRDefault="00163A2E" w:rsidP="00B305C6">
      <w:pPr>
        <w:ind w:left="5049"/>
        <w:jc w:val="right"/>
        <w:rPr>
          <w:b/>
          <w:sz w:val="28"/>
          <w:szCs w:val="28"/>
          <w:lang w:val="en-US"/>
        </w:rPr>
      </w:pPr>
    </w:p>
    <w:p w14:paraId="625D61B1" w14:textId="77777777" w:rsidR="00163A2E" w:rsidRPr="008F3ADD" w:rsidRDefault="00163A2E" w:rsidP="00163A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3379B891" w14:textId="77777777" w:rsidR="00A14684" w:rsidRPr="008F3ADD" w:rsidRDefault="00BB6D6D" w:rsidP="00BB6D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FAA506A" w14:textId="77777777" w:rsidR="00163A2E" w:rsidRPr="008F3ADD" w:rsidRDefault="00806082" w:rsidP="00163A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ED01FD" w:rsidRPr="008F3ADD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454F39" w:rsidRPr="008F3ADD">
        <w:rPr>
          <w:rFonts w:ascii="Times New Roman" w:hAnsi="Times New Roman" w:cs="Times New Roman"/>
          <w:b w:val="0"/>
          <w:sz w:val="28"/>
          <w:szCs w:val="28"/>
        </w:rPr>
        <w:t xml:space="preserve">межбюджетных трансфертов </w:t>
      </w:r>
    </w:p>
    <w:p w14:paraId="23DBE620" w14:textId="77777777" w:rsidR="00163A2E" w:rsidRPr="008F3ADD" w:rsidRDefault="00806082" w:rsidP="00163A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бюджетам </w:t>
      </w:r>
      <w:r w:rsidR="00913BEA" w:rsidRPr="008F3ADD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6181784" w14:textId="77777777" w:rsidR="00996F77" w:rsidRPr="008F3ADD" w:rsidRDefault="00EB1C42" w:rsidP="00996F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1C42">
        <w:rPr>
          <w:rFonts w:ascii="Times New Roman" w:hAnsi="Times New Roman" w:cs="Times New Roman"/>
          <w:b w:val="0"/>
          <w:sz w:val="28"/>
          <w:szCs w:val="28"/>
        </w:rPr>
        <w:t>на мероприятия по достижению показателей государственной программы Российской Федерации «Развитие туризма</w:t>
      </w:r>
      <w:r w:rsidRPr="00DB5860">
        <w:rPr>
          <w:rFonts w:ascii="Times New Roman" w:hAnsi="Times New Roman" w:cs="Times New Roman"/>
          <w:b w:val="0"/>
          <w:sz w:val="28"/>
          <w:szCs w:val="28"/>
        </w:rPr>
        <w:t>»</w:t>
      </w:r>
      <w:r w:rsidR="00782C30" w:rsidRPr="00DB58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2177" w:rsidRPr="00DB5860">
        <w:rPr>
          <w:rFonts w:ascii="Times New Roman" w:hAnsi="Times New Roman" w:cs="Times New Roman"/>
          <w:b w:val="0"/>
          <w:sz w:val="28"/>
          <w:szCs w:val="28"/>
        </w:rPr>
        <w:t>в рамках непрограммных расходов</w:t>
      </w:r>
    </w:p>
    <w:p w14:paraId="254AFE25" w14:textId="77777777" w:rsidR="00996F77" w:rsidRPr="008F3ADD" w:rsidRDefault="00996F77" w:rsidP="00996F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9048717" w14:textId="77777777" w:rsidR="00487591" w:rsidRPr="008F3ADD" w:rsidRDefault="008800CB" w:rsidP="00487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3ADD">
        <w:rPr>
          <w:rFonts w:ascii="Times New Roman" w:hAnsi="Times New Roman" w:cs="Times New Roman"/>
          <w:sz w:val="28"/>
          <w:szCs w:val="28"/>
        </w:rPr>
        <w:t xml:space="preserve">1. </w:t>
      </w:r>
      <w:r w:rsidR="00A14684" w:rsidRPr="008F3AD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C367D4" w:rsidRPr="008F3ADD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статьей 142.4 Бюджетного кодекса Российской Федерации и </w:t>
      </w:r>
      <w:r w:rsidR="00A14684" w:rsidRPr="008F3ADD">
        <w:rPr>
          <w:rFonts w:ascii="Times New Roman" w:hAnsi="Times New Roman" w:cs="Times New Roman"/>
          <w:sz w:val="28"/>
          <w:szCs w:val="28"/>
        </w:rPr>
        <w:t>определяет условия и пр</w:t>
      </w:r>
      <w:r w:rsidR="001A5150" w:rsidRPr="008F3ADD">
        <w:rPr>
          <w:rFonts w:ascii="Times New Roman" w:hAnsi="Times New Roman" w:cs="Times New Roman"/>
          <w:sz w:val="28"/>
          <w:szCs w:val="28"/>
        </w:rPr>
        <w:t xml:space="preserve">оцедуру предоставления средств, </w:t>
      </w:r>
      <w:r w:rsidR="00A14684" w:rsidRPr="008F3ADD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185404" w:rsidRPr="008F3ADD">
        <w:rPr>
          <w:rFonts w:ascii="Times New Roman" w:hAnsi="Times New Roman" w:cs="Times New Roman"/>
          <w:sz w:val="28"/>
          <w:szCs w:val="28"/>
        </w:rPr>
        <w:t xml:space="preserve">Волховского </w:t>
      </w:r>
      <w:r w:rsidR="007B21B9" w:rsidRPr="008F3AD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14684" w:rsidRPr="008F3ADD">
        <w:rPr>
          <w:rFonts w:ascii="Times New Roman" w:hAnsi="Times New Roman" w:cs="Times New Roman"/>
          <w:sz w:val="28"/>
          <w:szCs w:val="28"/>
        </w:rPr>
        <w:t xml:space="preserve">на </w:t>
      </w:r>
      <w:r w:rsidR="00BB6D6D" w:rsidRPr="008F3ADD">
        <w:rPr>
          <w:rFonts w:ascii="Times New Roman" w:hAnsi="Times New Roman" w:cs="Times New Roman"/>
          <w:sz w:val="28"/>
          <w:szCs w:val="28"/>
        </w:rPr>
        <w:t>со</w:t>
      </w:r>
      <w:r w:rsidR="00A14684" w:rsidRPr="008F3AD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8549EA" w:rsidRPr="008F3ADD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="00593183" w:rsidRPr="008F3AD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549EA" w:rsidRPr="008F3ADD">
        <w:rPr>
          <w:rFonts w:ascii="Times New Roman" w:hAnsi="Times New Roman" w:cs="Times New Roman"/>
          <w:sz w:val="28"/>
          <w:szCs w:val="28"/>
        </w:rPr>
        <w:t xml:space="preserve"> при осуществлении ими полномочий</w:t>
      </w:r>
      <w:r w:rsidR="003E500C" w:rsidRPr="008F3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150" w:rsidRPr="008F3ADD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B544AA">
        <w:rPr>
          <w:rFonts w:ascii="Times New Roman" w:hAnsi="Times New Roman" w:cs="Times New Roman"/>
          <w:sz w:val="28"/>
          <w:szCs w:val="28"/>
        </w:rPr>
        <w:t>регионального</w:t>
      </w:r>
      <w:r w:rsidR="003E500C" w:rsidRPr="008F3ADD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CE608D" w:rsidRPr="00CE608D">
        <w:rPr>
          <w:rFonts w:ascii="Times New Roman" w:hAnsi="Times New Roman" w:cs="Times New Roman"/>
          <w:sz w:val="28"/>
          <w:szCs w:val="28"/>
        </w:rPr>
        <w:t>Создание номерного фонда, инфраструктуры и новых точек притяжения</w:t>
      </w:r>
      <w:r w:rsidR="003E500C" w:rsidRPr="008F3ADD">
        <w:rPr>
          <w:rFonts w:ascii="Times New Roman" w:hAnsi="Times New Roman" w:cs="Times New Roman"/>
          <w:sz w:val="28"/>
          <w:szCs w:val="28"/>
        </w:rPr>
        <w:t>»</w:t>
      </w:r>
      <w:r w:rsidR="00487591" w:rsidRPr="008F3ADD">
        <w:rPr>
          <w:rFonts w:ascii="Times New Roman" w:hAnsi="Times New Roman" w:cs="Times New Roman"/>
          <w:sz w:val="28"/>
          <w:szCs w:val="28"/>
        </w:rPr>
        <w:t xml:space="preserve"> с целью повышение качества среды проживания в городских и сельских поселениях </w:t>
      </w:r>
      <w:r w:rsidR="00642177" w:rsidRPr="008F3ADD">
        <w:rPr>
          <w:rFonts w:ascii="Times New Roman" w:hAnsi="Times New Roman" w:cs="Times New Roman"/>
          <w:sz w:val="28"/>
          <w:szCs w:val="28"/>
        </w:rPr>
        <w:t>Во</w:t>
      </w:r>
      <w:r w:rsidR="00462A19" w:rsidRPr="008F3ADD">
        <w:rPr>
          <w:rFonts w:ascii="Times New Roman" w:hAnsi="Times New Roman" w:cs="Times New Roman"/>
          <w:sz w:val="28"/>
          <w:szCs w:val="28"/>
        </w:rPr>
        <w:t>лховского муниципального района, а также на выполнение</w:t>
      </w:r>
      <w:r w:rsidR="001A5150" w:rsidRPr="008F3ADD">
        <w:rPr>
          <w:rFonts w:ascii="Times New Roman" w:hAnsi="Times New Roman" w:cs="Times New Roman"/>
          <w:sz w:val="28"/>
          <w:szCs w:val="28"/>
        </w:rPr>
        <w:t xml:space="preserve"> дополнительных работ в ходе реализации </w:t>
      </w:r>
      <w:r w:rsidR="00CE608D" w:rsidRPr="00CE608D">
        <w:rPr>
          <w:rFonts w:ascii="Times New Roman" w:hAnsi="Times New Roman" w:cs="Times New Roman"/>
          <w:sz w:val="28"/>
          <w:szCs w:val="28"/>
        </w:rPr>
        <w:t>регионального</w:t>
      </w:r>
      <w:r w:rsidR="001A5150" w:rsidRPr="008F3ADD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4DBF594B" w14:textId="77777777" w:rsidR="00AF6EE3" w:rsidRPr="008F3ADD" w:rsidRDefault="00671B96" w:rsidP="00993FB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3ADD">
        <w:rPr>
          <w:rFonts w:ascii="Times New Roman" w:hAnsi="Times New Roman" w:cs="Times New Roman"/>
          <w:b w:val="0"/>
          <w:sz w:val="28"/>
          <w:szCs w:val="28"/>
        </w:rPr>
        <w:t>2. Средства бюджета</w:t>
      </w:r>
      <w:r w:rsidR="00E040A0" w:rsidRPr="008F3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3ADD">
        <w:rPr>
          <w:rFonts w:ascii="Times New Roman" w:hAnsi="Times New Roman" w:cs="Times New Roman"/>
          <w:b w:val="0"/>
          <w:sz w:val="28"/>
          <w:szCs w:val="28"/>
        </w:rPr>
        <w:t>Волховского муниципального</w:t>
      </w:r>
      <w:r w:rsidR="00CE6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района предоставляются бюджетам муниципальных образований </w:t>
      </w:r>
      <w:r w:rsidR="00642177" w:rsidRPr="008F3ADD">
        <w:rPr>
          <w:rFonts w:ascii="Times New Roman" w:hAnsi="Times New Roman" w:cs="Times New Roman"/>
          <w:b w:val="0"/>
          <w:sz w:val="28"/>
          <w:szCs w:val="28"/>
        </w:rPr>
        <w:t>В</w:t>
      </w:r>
      <w:r w:rsidR="007946BB" w:rsidRPr="008F3ADD">
        <w:rPr>
          <w:rFonts w:ascii="Times New Roman" w:hAnsi="Times New Roman" w:cs="Times New Roman"/>
          <w:b w:val="0"/>
          <w:sz w:val="28"/>
          <w:szCs w:val="28"/>
        </w:rPr>
        <w:t xml:space="preserve">олховского муниципального района </w:t>
      </w:r>
      <w:r w:rsidRPr="008F3ADD">
        <w:rPr>
          <w:rFonts w:ascii="Times New Roman" w:hAnsi="Times New Roman" w:cs="Times New Roman"/>
          <w:b w:val="0"/>
          <w:sz w:val="28"/>
          <w:szCs w:val="28"/>
        </w:rPr>
        <w:t xml:space="preserve">в форме иных межбюджетных трансфертов </w:t>
      </w:r>
      <w:r w:rsidR="00AE1CE4" w:rsidRPr="008F3ADD">
        <w:rPr>
          <w:rFonts w:ascii="Times New Roman" w:hAnsi="Times New Roman" w:cs="Times New Roman"/>
          <w:b w:val="0"/>
          <w:sz w:val="28"/>
          <w:szCs w:val="28"/>
        </w:rPr>
        <w:t>в</w:t>
      </w:r>
      <w:r w:rsidR="00993FB0" w:rsidRPr="008F3ADD">
        <w:rPr>
          <w:rFonts w:ascii="Times New Roman" w:hAnsi="Times New Roman" w:cs="Times New Roman"/>
          <w:b w:val="0"/>
          <w:sz w:val="28"/>
          <w:szCs w:val="28"/>
        </w:rPr>
        <w:t xml:space="preserve"> рамках реализации </w:t>
      </w:r>
      <w:r w:rsidR="00B544AA">
        <w:rPr>
          <w:rFonts w:ascii="Times New Roman" w:hAnsi="Times New Roman" w:cs="Times New Roman"/>
          <w:b w:val="0"/>
          <w:sz w:val="28"/>
          <w:szCs w:val="28"/>
        </w:rPr>
        <w:t>регионального проекта «</w:t>
      </w:r>
      <w:r w:rsidR="00CE608D" w:rsidRPr="00CE608D">
        <w:rPr>
          <w:rFonts w:ascii="Times New Roman" w:hAnsi="Times New Roman" w:cs="Times New Roman"/>
          <w:b w:val="0"/>
          <w:sz w:val="28"/>
          <w:szCs w:val="28"/>
        </w:rPr>
        <w:t>Создание номерного фонда, инфраструктуры и новых точек притяжения</w:t>
      </w:r>
      <w:r w:rsidR="00B544AA">
        <w:rPr>
          <w:rFonts w:ascii="Times New Roman" w:hAnsi="Times New Roman" w:cs="Times New Roman"/>
          <w:b w:val="0"/>
          <w:sz w:val="28"/>
          <w:szCs w:val="28"/>
        </w:rPr>
        <w:t>»</w:t>
      </w:r>
      <w:r w:rsidR="00993FB0" w:rsidRPr="008F3ADD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="00AF6EE3" w:rsidRPr="008F3ADD">
        <w:rPr>
          <w:rFonts w:ascii="Times New Roman" w:hAnsi="Times New Roman" w:cs="Times New Roman"/>
          <w:b w:val="0"/>
          <w:sz w:val="28"/>
          <w:szCs w:val="28"/>
        </w:rPr>
        <w:t>на следующие цели:</w:t>
      </w:r>
    </w:p>
    <w:p w14:paraId="40D16737" w14:textId="77777777" w:rsidR="00090F43" w:rsidRDefault="0090674C" w:rsidP="0095530A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8F3ADD">
        <w:rPr>
          <w:rFonts w:ascii="Times New Roman" w:hAnsi="Times New Roman" w:cs="Times New Roman"/>
          <w:sz w:val="28"/>
          <w:szCs w:val="28"/>
        </w:rPr>
        <w:t>1)</w:t>
      </w:r>
      <w:r w:rsidR="00AF6EE3" w:rsidRPr="008F3ADD">
        <w:rPr>
          <w:rFonts w:ascii="Times New Roman" w:hAnsi="Times New Roman" w:cs="Times New Roman"/>
          <w:sz w:val="28"/>
          <w:szCs w:val="28"/>
        </w:rPr>
        <w:t xml:space="preserve"> </w:t>
      </w:r>
      <w:r w:rsidR="004A45F6" w:rsidRPr="008F3ADD">
        <w:rPr>
          <w:rFonts w:ascii="Times New Roman" w:hAnsi="Times New Roman" w:cs="Times New Roman"/>
          <w:sz w:val="28"/>
          <w:szCs w:val="28"/>
        </w:rPr>
        <w:t xml:space="preserve">на </w:t>
      </w:r>
      <w:r w:rsidR="00DB4A71" w:rsidRPr="008F3ADD">
        <w:rPr>
          <w:rFonts w:ascii="Times New Roman" w:hAnsi="Times New Roman" w:cs="Times New Roman"/>
          <w:sz w:val="28"/>
          <w:szCs w:val="28"/>
        </w:rPr>
        <w:t xml:space="preserve">реализацию мероприятий по </w:t>
      </w:r>
      <w:r w:rsidR="00CE608D">
        <w:rPr>
          <w:rFonts w:ascii="Times New Roman" w:hAnsi="Times New Roman" w:cs="Times New Roman"/>
          <w:sz w:val="28"/>
          <w:szCs w:val="28"/>
        </w:rPr>
        <w:t>обустройству туристического центра города на территории муниципальных образований Ленинградской области</w:t>
      </w:r>
      <w:r w:rsidR="00E6360C">
        <w:rPr>
          <w:rFonts w:ascii="Times New Roman" w:hAnsi="Times New Roman" w:cs="Times New Roman"/>
          <w:sz w:val="28"/>
          <w:szCs w:val="28"/>
        </w:rPr>
        <w:t xml:space="preserve"> в соответствии с туристским кодом центра города</w:t>
      </w:r>
      <w:r w:rsidR="00CE608D">
        <w:rPr>
          <w:rFonts w:ascii="Times New Roman" w:hAnsi="Times New Roman" w:cs="Times New Roman"/>
          <w:sz w:val="28"/>
          <w:szCs w:val="28"/>
        </w:rPr>
        <w:t>.</w:t>
      </w:r>
    </w:p>
    <w:p w14:paraId="3C718212" w14:textId="77777777" w:rsidR="00163A2E" w:rsidRPr="008F3ADD" w:rsidRDefault="00BB19D4" w:rsidP="00DA3A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3. Иные межбюджетные трансферты из бюджета </w:t>
      </w:r>
      <w:r w:rsidRPr="008F3ADD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="000A5265" w:rsidRPr="008F3ADD">
        <w:rPr>
          <w:rFonts w:ascii="Times New Roman" w:hAnsi="Times New Roman" w:cs="Times New Roman"/>
          <w:sz w:val="28"/>
          <w:szCs w:val="28"/>
        </w:rPr>
        <w:t xml:space="preserve"> </w:t>
      </w:r>
      <w:r w:rsidRPr="008F3ADD">
        <w:rPr>
          <w:rFonts w:ascii="Times New Roman" w:hAnsi="Times New Roman" w:cs="Times New Roman"/>
          <w:sz w:val="28"/>
          <w:szCs w:val="28"/>
        </w:rPr>
        <w:t>предоставляются бюджетам муниципальных образований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</w:t>
      </w:r>
      <w:r w:rsidR="00DA3A46" w:rsidRPr="008F3ADD">
        <w:rPr>
          <w:rFonts w:ascii="Times New Roman" w:hAnsi="Times New Roman" w:cs="Times New Roman"/>
          <w:sz w:val="28"/>
          <w:szCs w:val="28"/>
        </w:rPr>
        <w:t>ой Федерации о налогах и сборах.</w:t>
      </w:r>
    </w:p>
    <w:p w14:paraId="6997C540" w14:textId="77777777" w:rsidR="0095530A" w:rsidRDefault="002F3D79" w:rsidP="009553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DD">
        <w:rPr>
          <w:rFonts w:ascii="Times New Roman" w:hAnsi="Times New Roman" w:cs="Times New Roman"/>
          <w:sz w:val="28"/>
          <w:szCs w:val="28"/>
        </w:rPr>
        <w:t xml:space="preserve">4. Иные межбюджетные трансферты </w:t>
      </w:r>
      <w:r w:rsidR="00897A6C" w:rsidRPr="008F3ADD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="0095530A">
        <w:rPr>
          <w:rFonts w:ascii="Times New Roman" w:hAnsi="Times New Roman" w:cs="Times New Roman"/>
          <w:sz w:val="28"/>
          <w:szCs w:val="28"/>
        </w:rPr>
        <w:t xml:space="preserve">в </w:t>
      </w:r>
      <w:r w:rsidR="00897A6C" w:rsidRPr="008F3ADD">
        <w:rPr>
          <w:rFonts w:ascii="Times New Roman" w:hAnsi="Times New Roman" w:cs="Times New Roman"/>
          <w:sz w:val="28"/>
          <w:szCs w:val="28"/>
        </w:rPr>
        <w:t>пункт</w:t>
      </w:r>
      <w:r w:rsidR="0095530A">
        <w:rPr>
          <w:rFonts w:ascii="Times New Roman" w:hAnsi="Times New Roman" w:cs="Times New Roman"/>
          <w:sz w:val="28"/>
          <w:szCs w:val="28"/>
        </w:rPr>
        <w:t>е</w:t>
      </w:r>
      <w:r w:rsidR="00897A6C" w:rsidRPr="008F3ADD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897A6C" w:rsidRPr="008F3ADD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="00390F56">
        <w:rPr>
          <w:rFonts w:ascii="Times New Roman" w:hAnsi="Times New Roman" w:cs="Times New Roman"/>
          <w:sz w:val="28"/>
          <w:szCs w:val="28"/>
        </w:rPr>
        <w:t xml:space="preserve"> </w:t>
      </w:r>
      <w:r w:rsidR="00897A6C" w:rsidRPr="008F3ADD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8F3ADD">
        <w:rPr>
          <w:rFonts w:ascii="Times New Roman" w:hAnsi="Times New Roman" w:cs="Times New Roman"/>
          <w:sz w:val="28"/>
          <w:szCs w:val="28"/>
        </w:rPr>
        <w:t xml:space="preserve">муниципальным образованиям Волховского муниципального района </w:t>
      </w:r>
      <w:r w:rsidR="0095530A">
        <w:rPr>
          <w:rFonts w:ascii="Times New Roman" w:hAnsi="Times New Roman" w:cs="Times New Roman"/>
          <w:sz w:val="28"/>
          <w:szCs w:val="28"/>
        </w:rPr>
        <w:t>в размере 95%</w:t>
      </w:r>
      <w:r w:rsidRPr="008F3ADD">
        <w:rPr>
          <w:rFonts w:ascii="Times New Roman" w:hAnsi="Times New Roman" w:cs="Times New Roman"/>
          <w:sz w:val="28"/>
          <w:szCs w:val="28"/>
        </w:rPr>
        <w:t xml:space="preserve"> от общей доли софинансирования местного бюджета в рамках реализации   </w:t>
      </w:r>
      <w:r w:rsidR="0095530A">
        <w:rPr>
          <w:rFonts w:ascii="Times New Roman" w:hAnsi="Times New Roman" w:cs="Times New Roman"/>
          <w:sz w:val="28"/>
          <w:szCs w:val="28"/>
        </w:rPr>
        <w:t>регионального</w:t>
      </w:r>
      <w:r w:rsidR="0095530A" w:rsidRPr="008F3ADD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344636" w:rsidRPr="00344636">
        <w:rPr>
          <w:rFonts w:ascii="Times New Roman" w:hAnsi="Times New Roman" w:cs="Times New Roman"/>
          <w:sz w:val="28"/>
          <w:szCs w:val="28"/>
        </w:rPr>
        <w:t>Создание номерного фонда, инфраструктуры и новых точек притяжения</w:t>
      </w:r>
      <w:r w:rsidR="0095530A" w:rsidRPr="008F3ADD">
        <w:rPr>
          <w:rFonts w:ascii="Times New Roman" w:hAnsi="Times New Roman" w:cs="Times New Roman"/>
          <w:sz w:val="28"/>
          <w:szCs w:val="28"/>
        </w:rPr>
        <w:t>»</w:t>
      </w:r>
      <w:r w:rsidR="00344636">
        <w:rPr>
          <w:rFonts w:ascii="Times New Roman" w:hAnsi="Times New Roman" w:cs="Times New Roman"/>
          <w:sz w:val="28"/>
          <w:szCs w:val="28"/>
        </w:rPr>
        <w:t>.</w:t>
      </w:r>
      <w:r w:rsidR="00955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72AD9" w14:textId="77777777" w:rsidR="00BB19D4" w:rsidRPr="0095530A" w:rsidRDefault="006F185B" w:rsidP="009553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D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5</w:t>
      </w:r>
      <w:r w:rsidR="008800CB" w:rsidRPr="0095530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.  Иные межбюджетные трансферты предоставляются администрациям </w:t>
      </w:r>
      <w:r w:rsidR="00593183" w:rsidRPr="0095530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800CB" w:rsidRPr="0095530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A14684" w:rsidRPr="0095530A">
        <w:rPr>
          <w:rFonts w:ascii="Times New Roman" w:hAnsi="Times New Roman" w:cs="Times New Roman"/>
          <w:sz w:val="28"/>
          <w:szCs w:val="28"/>
        </w:rPr>
        <w:t>о объектам, находящимся в муниципальной собственности</w:t>
      </w:r>
      <w:r w:rsidR="002077E4" w:rsidRPr="0095530A">
        <w:rPr>
          <w:rFonts w:ascii="Times New Roman" w:hAnsi="Times New Roman" w:cs="Times New Roman"/>
          <w:sz w:val="28"/>
          <w:szCs w:val="28"/>
        </w:rPr>
        <w:t xml:space="preserve"> </w:t>
      </w:r>
      <w:r w:rsidR="001F3620" w:rsidRPr="0095530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800CB" w:rsidRPr="0095530A">
        <w:rPr>
          <w:rFonts w:ascii="Times New Roman" w:hAnsi="Times New Roman" w:cs="Times New Roman"/>
          <w:sz w:val="28"/>
          <w:szCs w:val="28"/>
        </w:rPr>
        <w:t>,</w:t>
      </w:r>
      <w:r w:rsidR="00A14684" w:rsidRPr="0095530A">
        <w:rPr>
          <w:rFonts w:ascii="Times New Roman" w:hAnsi="Times New Roman" w:cs="Times New Roman"/>
          <w:sz w:val="28"/>
          <w:szCs w:val="28"/>
        </w:rPr>
        <w:t xml:space="preserve"> в</w:t>
      </w:r>
      <w:r w:rsidR="00A6276A" w:rsidRPr="0095530A">
        <w:rPr>
          <w:rFonts w:ascii="Times New Roman" w:hAnsi="Times New Roman" w:cs="Times New Roman"/>
          <w:sz w:val="28"/>
          <w:szCs w:val="28"/>
        </w:rPr>
        <w:t xml:space="preserve"> порядке межбюджетных </w:t>
      </w:r>
      <w:r w:rsidR="00F333FA" w:rsidRPr="0095530A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 w:rsidR="00A6276A" w:rsidRPr="0095530A">
        <w:rPr>
          <w:rFonts w:ascii="Times New Roman" w:hAnsi="Times New Roman" w:cs="Times New Roman"/>
          <w:sz w:val="28"/>
          <w:szCs w:val="28"/>
        </w:rPr>
        <w:t xml:space="preserve"> на основании заключенного соглашения между администрацией Волховского муниципального района и администрацией </w:t>
      </w:r>
      <w:r w:rsidR="00A23DEF" w:rsidRPr="0095530A">
        <w:rPr>
          <w:rFonts w:ascii="Times New Roman" w:hAnsi="Times New Roman" w:cs="Times New Roman"/>
          <w:sz w:val="28"/>
          <w:szCs w:val="28"/>
        </w:rPr>
        <w:t>поселения.</w:t>
      </w:r>
      <w:r w:rsidR="00A6276A" w:rsidRPr="0095530A">
        <w:rPr>
          <w:rFonts w:ascii="Times New Roman" w:hAnsi="Times New Roman" w:cs="Times New Roman"/>
          <w:sz w:val="28"/>
          <w:szCs w:val="28"/>
        </w:rPr>
        <w:t xml:space="preserve">  </w:t>
      </w:r>
      <w:r w:rsidR="00213B73" w:rsidRPr="0095530A">
        <w:rPr>
          <w:rFonts w:ascii="Times New Roman" w:hAnsi="Times New Roman" w:cs="Times New Roman"/>
          <w:sz w:val="28"/>
          <w:szCs w:val="28"/>
        </w:rPr>
        <w:t>С</w:t>
      </w:r>
      <w:r w:rsidR="00A23DEF" w:rsidRPr="0095530A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213B73" w:rsidRPr="0095530A">
        <w:rPr>
          <w:rFonts w:ascii="Times New Roman" w:hAnsi="Times New Roman" w:cs="Times New Roman"/>
          <w:sz w:val="28"/>
          <w:szCs w:val="28"/>
        </w:rPr>
        <w:t>подлежит</w:t>
      </w:r>
      <w:r w:rsidR="00A23DEF" w:rsidRPr="0095530A">
        <w:rPr>
          <w:rFonts w:ascii="Times New Roman" w:hAnsi="Times New Roman" w:cs="Times New Roman"/>
          <w:sz w:val="28"/>
          <w:szCs w:val="28"/>
        </w:rPr>
        <w:t xml:space="preserve"> </w:t>
      </w:r>
      <w:r w:rsidR="00A6276A" w:rsidRPr="0095530A">
        <w:rPr>
          <w:rFonts w:ascii="Times New Roman" w:hAnsi="Times New Roman" w:cs="Times New Roman"/>
          <w:sz w:val="28"/>
          <w:szCs w:val="28"/>
        </w:rPr>
        <w:t>согласован</w:t>
      </w:r>
      <w:r w:rsidR="00213B73" w:rsidRPr="0095530A">
        <w:rPr>
          <w:rFonts w:ascii="Times New Roman" w:hAnsi="Times New Roman" w:cs="Times New Roman"/>
          <w:sz w:val="28"/>
          <w:szCs w:val="28"/>
        </w:rPr>
        <w:t>ию</w:t>
      </w:r>
      <w:r w:rsidR="00A23DEF" w:rsidRPr="0095530A">
        <w:rPr>
          <w:rFonts w:ascii="Times New Roman" w:hAnsi="Times New Roman" w:cs="Times New Roman"/>
          <w:sz w:val="28"/>
          <w:szCs w:val="28"/>
        </w:rPr>
        <w:t xml:space="preserve"> </w:t>
      </w:r>
      <w:r w:rsidR="00A6276A" w:rsidRPr="0095530A">
        <w:rPr>
          <w:rFonts w:ascii="Times New Roman" w:hAnsi="Times New Roman" w:cs="Times New Roman"/>
          <w:sz w:val="28"/>
          <w:szCs w:val="28"/>
        </w:rPr>
        <w:t>комитет</w:t>
      </w:r>
      <w:r w:rsidR="00F333FA" w:rsidRPr="0095530A">
        <w:rPr>
          <w:rFonts w:ascii="Times New Roman" w:hAnsi="Times New Roman" w:cs="Times New Roman"/>
          <w:sz w:val="28"/>
          <w:szCs w:val="28"/>
        </w:rPr>
        <w:t>ом</w:t>
      </w:r>
      <w:r w:rsidR="00A6276A" w:rsidRPr="0095530A">
        <w:rPr>
          <w:rFonts w:ascii="Times New Roman" w:hAnsi="Times New Roman" w:cs="Times New Roman"/>
          <w:sz w:val="28"/>
          <w:szCs w:val="28"/>
        </w:rPr>
        <w:t xml:space="preserve"> финансов Волховского муниципального района.</w:t>
      </w:r>
    </w:p>
    <w:p w14:paraId="3CB3B7AD" w14:textId="77777777" w:rsidR="00CE13A6" w:rsidRPr="00CE13A6" w:rsidRDefault="006F185B" w:rsidP="00CE13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6</w:t>
      </w:r>
      <w:r w:rsidR="002F3D79" w:rsidRPr="008F3ADD">
        <w:rPr>
          <w:sz w:val="28"/>
          <w:szCs w:val="28"/>
        </w:rPr>
        <w:t xml:space="preserve">. </w:t>
      </w:r>
      <w:r w:rsidR="00CE13A6" w:rsidRPr="00CE13A6">
        <w:rPr>
          <w:sz w:val="28"/>
          <w:szCs w:val="28"/>
        </w:rPr>
        <w:t xml:space="preserve">Иные межбюджетные трансферты предоставляются в соответствии с утвержденными лимитами финансирования на очередной финансовый год и порядком исполнения бюджета по расходам.  </w:t>
      </w:r>
    </w:p>
    <w:p w14:paraId="559A309A" w14:textId="77777777" w:rsidR="007E182B" w:rsidRPr="007E182B" w:rsidRDefault="006F185B" w:rsidP="007E182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E182B">
        <w:rPr>
          <w:rFonts w:ascii="Times New Roman" w:hAnsi="Times New Roman" w:cs="Times New Roman"/>
          <w:b w:val="0"/>
          <w:sz w:val="28"/>
          <w:szCs w:val="28"/>
        </w:rPr>
        <w:t>7</w:t>
      </w:r>
      <w:r w:rsidR="008800CB" w:rsidRPr="007E182B">
        <w:rPr>
          <w:rFonts w:ascii="Times New Roman" w:hAnsi="Times New Roman" w:cs="Times New Roman"/>
          <w:b w:val="0"/>
          <w:sz w:val="28"/>
          <w:szCs w:val="28"/>
        </w:rPr>
        <w:t>.</w:t>
      </w:r>
      <w:r w:rsidR="003D384A" w:rsidRPr="007E18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82B" w:rsidRPr="007E182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Администрации муниципальных образований направляют в адрес главы администрации Волховского муниципального района обращение о перечислении иных межбюджетных трансфертов из бюджета Волховского муниципального района в бюджет муниципального образования на софинансирование расходных обязательств одновременно с направлением заявки в комитет ЖКХ Ленинградской области. </w:t>
      </w:r>
    </w:p>
    <w:p w14:paraId="17476C19" w14:textId="77777777" w:rsidR="008800CB" w:rsidRPr="007E182B" w:rsidRDefault="007E182B" w:rsidP="007E182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182B">
        <w:rPr>
          <w:rFonts w:ascii="Times New Roman" w:hAnsi="Times New Roman" w:cs="Times New Roman"/>
          <w:bCs/>
          <w:sz w:val="28"/>
          <w:szCs w:val="28"/>
          <w:u w:val="single"/>
        </w:rPr>
        <w:t>При этом в случае, когда заказчиком являются администрации муниципальных образований д</w:t>
      </w:r>
      <w:r w:rsidR="00D16C3F" w:rsidRPr="007E182B">
        <w:rPr>
          <w:rFonts w:ascii="Times New Roman" w:hAnsi="Times New Roman" w:cs="Times New Roman"/>
          <w:sz w:val="28"/>
          <w:szCs w:val="28"/>
          <w:u w:val="single"/>
        </w:rPr>
        <w:t>ля перечисления иных межбюджетных трансфертов на цели, указанные в подпункте 1 пункта 2 Порядка, администрации муниципальных образований предоставляют в Администрацию заявку с приложением следующих документов:</w:t>
      </w:r>
    </w:p>
    <w:p w14:paraId="2A0AC0FE" w14:textId="77777777" w:rsidR="00642177" w:rsidRPr="008F3ADD" w:rsidRDefault="00642177" w:rsidP="003D384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муниципального контракта со всеми приложениями</w:t>
      </w:r>
    </w:p>
    <w:p w14:paraId="799A95CE" w14:textId="77777777" w:rsidR="00642177" w:rsidRPr="008F3ADD" w:rsidRDefault="00642177" w:rsidP="003D384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всех дополнительных соглашений к муниципальному контракту </w:t>
      </w:r>
    </w:p>
    <w:p w14:paraId="3A71EF41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счета </w:t>
      </w:r>
    </w:p>
    <w:p w14:paraId="3FF46E59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счета-фактуры (для плательщиков НДС)</w:t>
      </w:r>
    </w:p>
    <w:p w14:paraId="1F3A2F17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акта о приемке выполненных работ (КС-2)</w:t>
      </w:r>
    </w:p>
    <w:p w14:paraId="162D4845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копию справки о стоимости выполненных работ и затрат (КС-3) </w:t>
      </w:r>
    </w:p>
    <w:p w14:paraId="623A3A68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копия товарной накладной — в случае заключения контракта на поставку товара </w:t>
      </w:r>
    </w:p>
    <w:p w14:paraId="6EDFA296" w14:textId="77777777" w:rsidR="00642177" w:rsidRPr="008F3ADD" w:rsidRDefault="0064217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фото</w:t>
      </w:r>
      <w:r w:rsidR="00E70169" w:rsidRPr="008F3ADD">
        <w:rPr>
          <w:sz w:val="28"/>
          <w:szCs w:val="28"/>
        </w:rPr>
        <w:t>графии</w:t>
      </w:r>
      <w:r w:rsidRPr="008F3ADD">
        <w:rPr>
          <w:sz w:val="28"/>
          <w:szCs w:val="28"/>
        </w:rPr>
        <w:t xml:space="preserve"> до и после выполнения работ</w:t>
      </w:r>
      <w:r w:rsidR="009C3BC7" w:rsidRPr="008F3ADD">
        <w:rPr>
          <w:sz w:val="28"/>
          <w:szCs w:val="28"/>
        </w:rPr>
        <w:t>;</w:t>
      </w:r>
    </w:p>
    <w:p w14:paraId="146D4988" w14:textId="77777777" w:rsidR="009C3BC7" w:rsidRDefault="009C3BC7" w:rsidP="0064217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F3ADD">
        <w:rPr>
          <w:sz w:val="28"/>
          <w:szCs w:val="28"/>
        </w:rPr>
        <w:t>выписку из бюджета о наличии доли софинансирования за счет собственных средств поселения.</w:t>
      </w:r>
    </w:p>
    <w:p w14:paraId="3FAAB5C1" w14:textId="77777777" w:rsidR="007E182B" w:rsidRPr="007E182B" w:rsidRDefault="007E182B" w:rsidP="007E182B">
      <w:pPr>
        <w:spacing w:before="100" w:beforeAutospacing="1" w:after="100" w:afterAutospacing="1"/>
        <w:ind w:left="360" w:firstLine="348"/>
        <w:jc w:val="both"/>
        <w:rPr>
          <w:sz w:val="28"/>
          <w:szCs w:val="28"/>
          <w:u w:val="single"/>
        </w:rPr>
      </w:pPr>
      <w:r w:rsidRPr="007E182B">
        <w:rPr>
          <w:sz w:val="28"/>
          <w:szCs w:val="28"/>
          <w:u w:val="single"/>
        </w:rPr>
        <w:t xml:space="preserve">В случае, когда заказчиком является муниципальное бюджетное учреждение, </w:t>
      </w:r>
      <w:r w:rsidRPr="007E182B">
        <w:rPr>
          <w:bCs/>
          <w:sz w:val="28"/>
          <w:szCs w:val="28"/>
          <w:u w:val="single"/>
        </w:rPr>
        <w:t>д</w:t>
      </w:r>
      <w:r w:rsidRPr="007E182B">
        <w:rPr>
          <w:sz w:val="28"/>
          <w:szCs w:val="28"/>
          <w:u w:val="single"/>
        </w:rPr>
        <w:t>ля перечисления иных межбюджетных трансфертов на цели, указанные в подпункте 1 пункта 2 Порядка, администрации муниципальных образований представляют в Администрацию заявку с приложением следующих документов:</w:t>
      </w:r>
    </w:p>
    <w:p w14:paraId="130B94AB" w14:textId="77777777" w:rsidR="007E182B" w:rsidRPr="007E182B" w:rsidRDefault="007E182B" w:rsidP="00390F56">
      <w:pPr>
        <w:ind w:firstLine="360"/>
        <w:jc w:val="both"/>
        <w:rPr>
          <w:sz w:val="28"/>
          <w:szCs w:val="28"/>
          <w:u w:val="single"/>
        </w:rPr>
      </w:pPr>
      <w:r w:rsidRPr="007E182B">
        <w:rPr>
          <w:sz w:val="28"/>
          <w:szCs w:val="28"/>
          <w:u w:val="single"/>
        </w:rPr>
        <w:t>•</w:t>
      </w:r>
      <w:r w:rsidR="00390F56">
        <w:rPr>
          <w:sz w:val="28"/>
          <w:szCs w:val="28"/>
          <w:u w:val="single"/>
        </w:rPr>
        <w:t xml:space="preserve"> </w:t>
      </w:r>
      <w:r w:rsidRPr="007E182B">
        <w:rPr>
          <w:sz w:val="28"/>
          <w:szCs w:val="28"/>
          <w:u w:val="single"/>
        </w:rPr>
        <w:t>сопроводительное письмо на документы, подтверждающие денежные обязательства (составляется в свободной форме);</w:t>
      </w:r>
    </w:p>
    <w:p w14:paraId="3E5318A5" w14:textId="77777777" w:rsidR="007E182B" w:rsidRPr="007E182B" w:rsidRDefault="007E182B" w:rsidP="00390F56">
      <w:pPr>
        <w:ind w:firstLine="360"/>
        <w:jc w:val="both"/>
        <w:rPr>
          <w:sz w:val="28"/>
          <w:szCs w:val="28"/>
          <w:u w:val="single"/>
        </w:rPr>
      </w:pPr>
      <w:r w:rsidRPr="007E182B">
        <w:rPr>
          <w:sz w:val="28"/>
          <w:szCs w:val="28"/>
          <w:u w:val="single"/>
        </w:rPr>
        <w:t>•</w:t>
      </w:r>
      <w:r w:rsidR="00390F56">
        <w:rPr>
          <w:sz w:val="28"/>
          <w:szCs w:val="28"/>
          <w:u w:val="single"/>
        </w:rPr>
        <w:t xml:space="preserve"> </w:t>
      </w:r>
      <w:r w:rsidRPr="007E182B">
        <w:rPr>
          <w:sz w:val="28"/>
          <w:szCs w:val="28"/>
          <w:u w:val="single"/>
        </w:rPr>
        <w:t>копия муниципального правового акта, содержащего решение о передаче функций заказчика;</w:t>
      </w:r>
    </w:p>
    <w:p w14:paraId="14E55872" w14:textId="77777777" w:rsidR="007E182B" w:rsidRPr="007E182B" w:rsidRDefault="007E182B" w:rsidP="00390F56">
      <w:pPr>
        <w:ind w:firstLine="360"/>
        <w:jc w:val="both"/>
        <w:rPr>
          <w:sz w:val="28"/>
          <w:szCs w:val="28"/>
          <w:u w:val="single"/>
        </w:rPr>
      </w:pPr>
      <w:r w:rsidRPr="007E182B">
        <w:rPr>
          <w:sz w:val="28"/>
          <w:szCs w:val="28"/>
          <w:u w:val="single"/>
        </w:rPr>
        <w:t>•</w:t>
      </w:r>
      <w:r w:rsidR="00390F56">
        <w:rPr>
          <w:sz w:val="28"/>
          <w:szCs w:val="28"/>
          <w:u w:val="single"/>
        </w:rPr>
        <w:t xml:space="preserve"> </w:t>
      </w:r>
      <w:r w:rsidRPr="007E182B">
        <w:rPr>
          <w:sz w:val="28"/>
          <w:szCs w:val="28"/>
          <w:u w:val="single"/>
        </w:rPr>
        <w:t>копия муниципального правового акта об утверждении порядка предоставления субсидии на иные цели;</w:t>
      </w:r>
    </w:p>
    <w:p w14:paraId="3D7ED379" w14:textId="77777777" w:rsidR="007E182B" w:rsidRPr="007E182B" w:rsidRDefault="007E182B" w:rsidP="00390F56">
      <w:pPr>
        <w:ind w:firstLine="360"/>
        <w:jc w:val="both"/>
        <w:rPr>
          <w:sz w:val="28"/>
          <w:szCs w:val="28"/>
          <w:u w:val="single"/>
        </w:rPr>
      </w:pPr>
      <w:r w:rsidRPr="007E182B">
        <w:rPr>
          <w:sz w:val="28"/>
          <w:szCs w:val="28"/>
          <w:u w:val="single"/>
        </w:rPr>
        <w:t>•</w:t>
      </w:r>
      <w:r w:rsidR="00390F56">
        <w:rPr>
          <w:sz w:val="28"/>
          <w:szCs w:val="28"/>
          <w:u w:val="single"/>
        </w:rPr>
        <w:t xml:space="preserve"> </w:t>
      </w:r>
      <w:r w:rsidRPr="007E182B">
        <w:rPr>
          <w:sz w:val="28"/>
          <w:szCs w:val="28"/>
          <w:u w:val="single"/>
        </w:rPr>
        <w:t>копию соглашения о предоставлении муниципальному бюджетному учреждению субсидии на иные цели</w:t>
      </w:r>
      <w:r w:rsidR="00390F56">
        <w:rPr>
          <w:sz w:val="28"/>
          <w:szCs w:val="28"/>
          <w:u w:val="single"/>
        </w:rPr>
        <w:t>.</w:t>
      </w:r>
    </w:p>
    <w:p w14:paraId="45839C6D" w14:textId="77777777" w:rsidR="00BF5B42" w:rsidRPr="00E1193B" w:rsidRDefault="006F185B" w:rsidP="00BF5B42">
      <w:pPr>
        <w:ind w:firstLine="567"/>
        <w:jc w:val="both"/>
        <w:rPr>
          <w:sz w:val="28"/>
          <w:szCs w:val="28"/>
        </w:rPr>
      </w:pPr>
      <w:r w:rsidRPr="00E1193B">
        <w:rPr>
          <w:sz w:val="28"/>
          <w:szCs w:val="28"/>
        </w:rPr>
        <w:lastRenderedPageBreak/>
        <w:t>8</w:t>
      </w:r>
      <w:r w:rsidR="003D51D0" w:rsidRPr="00E1193B">
        <w:rPr>
          <w:sz w:val="28"/>
          <w:szCs w:val="28"/>
        </w:rPr>
        <w:t xml:space="preserve">. </w:t>
      </w:r>
      <w:r w:rsidR="00BF5B42" w:rsidRPr="00E1193B">
        <w:rPr>
          <w:sz w:val="28"/>
          <w:szCs w:val="28"/>
        </w:rPr>
        <w:t xml:space="preserve"> Отдел по культуре и туризму Администрации направляет в отдел </w:t>
      </w:r>
      <w:r w:rsidR="00406A60" w:rsidRPr="00E1193B">
        <w:rPr>
          <w:sz w:val="28"/>
          <w:szCs w:val="28"/>
        </w:rPr>
        <w:t xml:space="preserve">бухгалтерского </w:t>
      </w:r>
      <w:r w:rsidR="00BF5B42" w:rsidRPr="00E1193B">
        <w:rPr>
          <w:sz w:val="28"/>
          <w:szCs w:val="28"/>
        </w:rPr>
        <w:t xml:space="preserve">учета и отчетности Администрации </w:t>
      </w:r>
      <w:r w:rsidR="00A0422D" w:rsidRPr="00E1193B">
        <w:rPr>
          <w:sz w:val="28"/>
          <w:szCs w:val="28"/>
        </w:rPr>
        <w:t>заключение</w:t>
      </w:r>
      <w:r w:rsidR="00BF5B42" w:rsidRPr="00E1193B">
        <w:rPr>
          <w:sz w:val="28"/>
          <w:szCs w:val="28"/>
        </w:rPr>
        <w:t xml:space="preserve"> </w:t>
      </w:r>
      <w:r w:rsidR="005E3E32" w:rsidRPr="00E1193B">
        <w:rPr>
          <w:sz w:val="28"/>
          <w:szCs w:val="28"/>
        </w:rPr>
        <w:t>по выполненным работам</w:t>
      </w:r>
      <w:r w:rsidR="00A0422D" w:rsidRPr="00E1193B">
        <w:rPr>
          <w:sz w:val="28"/>
          <w:szCs w:val="28"/>
        </w:rPr>
        <w:t xml:space="preserve"> </w:t>
      </w:r>
      <w:r w:rsidR="00BF5B42" w:rsidRPr="00E1193B">
        <w:rPr>
          <w:sz w:val="28"/>
          <w:szCs w:val="28"/>
        </w:rPr>
        <w:t>на перечисление средств, согласованн</w:t>
      </w:r>
      <w:r w:rsidR="00A0422D" w:rsidRPr="00E1193B">
        <w:rPr>
          <w:sz w:val="28"/>
          <w:szCs w:val="28"/>
        </w:rPr>
        <w:t>ое</w:t>
      </w:r>
      <w:r w:rsidR="00BF5B42" w:rsidRPr="00E1193B">
        <w:rPr>
          <w:sz w:val="28"/>
          <w:szCs w:val="28"/>
        </w:rPr>
        <w:t xml:space="preserve"> с курирующим заместителем главы Администрации с приложением документов, указанных в п.7 настоящего Порядка.</w:t>
      </w:r>
    </w:p>
    <w:p w14:paraId="6514E8C6" w14:textId="77777777" w:rsidR="00BF5B42" w:rsidRPr="00E1193B" w:rsidRDefault="00B076A9" w:rsidP="00BF5B42">
      <w:pPr>
        <w:ind w:firstLine="567"/>
        <w:jc w:val="both"/>
        <w:rPr>
          <w:sz w:val="28"/>
          <w:szCs w:val="28"/>
        </w:rPr>
      </w:pPr>
      <w:r w:rsidRPr="00E1193B">
        <w:rPr>
          <w:sz w:val="28"/>
          <w:szCs w:val="28"/>
        </w:rPr>
        <w:t>9</w:t>
      </w:r>
      <w:r w:rsidR="00BF5B42" w:rsidRPr="00E1193B">
        <w:rPr>
          <w:sz w:val="28"/>
          <w:szCs w:val="28"/>
        </w:rPr>
        <w:t>. Иные межбюджетные трансферты в установленном порядке перечисляются в бюджеты муниципальных образований на лицевые счета, открытые для кассового обслуживания исполнения бюджетов муниципальных образований на основании соглашений.</w:t>
      </w:r>
    </w:p>
    <w:p w14:paraId="6E32D256" w14:textId="77777777" w:rsidR="00BF5B42" w:rsidRPr="00E1193B" w:rsidRDefault="00BF5B42" w:rsidP="00BF5B42">
      <w:pPr>
        <w:ind w:firstLine="567"/>
        <w:jc w:val="both"/>
        <w:rPr>
          <w:sz w:val="28"/>
          <w:szCs w:val="28"/>
        </w:rPr>
      </w:pPr>
      <w:r w:rsidRPr="00E1193B">
        <w:rPr>
          <w:sz w:val="28"/>
          <w:szCs w:val="28"/>
        </w:rPr>
        <w:t>1</w:t>
      </w:r>
      <w:r w:rsidR="00B076A9" w:rsidRPr="00E1193B">
        <w:rPr>
          <w:sz w:val="28"/>
          <w:szCs w:val="28"/>
        </w:rPr>
        <w:t>0</w:t>
      </w:r>
      <w:r w:rsidRPr="00E1193B">
        <w:rPr>
          <w:sz w:val="28"/>
          <w:szCs w:val="28"/>
        </w:rPr>
        <w:t xml:space="preserve">. </w:t>
      </w:r>
      <w:r w:rsidR="008A201A" w:rsidRPr="00E1193B">
        <w:rPr>
          <w:sz w:val="28"/>
          <w:szCs w:val="28"/>
        </w:rPr>
        <w:t>Администрации муниципальных обр</w:t>
      </w:r>
      <w:r w:rsidR="008A201A" w:rsidRPr="00E1193B">
        <w:rPr>
          <w:sz w:val="28"/>
          <w:szCs w:val="28"/>
        </w:rPr>
        <w:t>а</w:t>
      </w:r>
      <w:r w:rsidR="008A201A" w:rsidRPr="00E1193B">
        <w:rPr>
          <w:sz w:val="28"/>
          <w:szCs w:val="28"/>
        </w:rPr>
        <w:t xml:space="preserve">зований предоставляют в отдел бухгалтерского учета и отчетности администрации Волховского муниципального района отчет о расходовании средств и отчет </w:t>
      </w:r>
      <w:r w:rsidR="008A201A" w:rsidRPr="00E1193B">
        <w:rPr>
          <w:color w:val="000000"/>
          <w:sz w:val="28"/>
          <w:szCs w:val="28"/>
        </w:rPr>
        <w:t>о достижении значений результатов использования иных межбюджетных трансфертов</w:t>
      </w:r>
      <w:r w:rsidR="008A201A" w:rsidRPr="00E1193B">
        <w:rPr>
          <w:sz w:val="28"/>
          <w:szCs w:val="28"/>
        </w:rPr>
        <w:t xml:space="preserve"> в порядке, предусмотренном соглашением</w:t>
      </w:r>
      <w:r w:rsidRPr="00E1193B">
        <w:rPr>
          <w:sz w:val="28"/>
          <w:szCs w:val="28"/>
        </w:rPr>
        <w:t xml:space="preserve">. </w:t>
      </w:r>
    </w:p>
    <w:p w14:paraId="2EBC285A" w14:textId="77777777" w:rsidR="00BF5B42" w:rsidRPr="00390F56" w:rsidRDefault="00B076A9" w:rsidP="00390F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93B">
        <w:rPr>
          <w:rFonts w:ascii="Times New Roman" w:hAnsi="Times New Roman" w:cs="Times New Roman"/>
          <w:sz w:val="28"/>
          <w:szCs w:val="28"/>
        </w:rPr>
        <w:t>11</w:t>
      </w:r>
      <w:r w:rsidR="00BF5B42" w:rsidRPr="00E1193B">
        <w:rPr>
          <w:rFonts w:ascii="Times New Roman" w:hAnsi="Times New Roman" w:cs="Times New Roman"/>
          <w:sz w:val="28"/>
          <w:szCs w:val="28"/>
        </w:rPr>
        <w:t xml:space="preserve"> В случае непредставления до 1 ноября</w:t>
      </w:r>
      <w:r w:rsidR="00BF5B42" w:rsidRPr="00DB5860">
        <w:rPr>
          <w:rFonts w:ascii="Times New Roman" w:hAnsi="Times New Roman" w:cs="Times New Roman"/>
          <w:sz w:val="28"/>
          <w:szCs w:val="28"/>
        </w:rPr>
        <w:t xml:space="preserve"> 202</w:t>
      </w:r>
      <w:r w:rsidR="00BF5B42">
        <w:rPr>
          <w:rFonts w:ascii="Times New Roman" w:hAnsi="Times New Roman" w:cs="Times New Roman"/>
          <w:sz w:val="28"/>
          <w:szCs w:val="28"/>
        </w:rPr>
        <w:t>6</w:t>
      </w:r>
      <w:r w:rsidR="00BF5B42" w:rsidRPr="00DB5860">
        <w:rPr>
          <w:rFonts w:ascii="Times New Roman" w:hAnsi="Times New Roman" w:cs="Times New Roman"/>
          <w:sz w:val="28"/>
          <w:szCs w:val="28"/>
        </w:rPr>
        <w:t xml:space="preserve"> года муниципальных</w:t>
      </w:r>
      <w:r w:rsidR="00BF5B42" w:rsidRPr="008F3ADD">
        <w:rPr>
          <w:rFonts w:ascii="Times New Roman" w:hAnsi="Times New Roman" w:cs="Times New Roman"/>
          <w:sz w:val="28"/>
          <w:szCs w:val="28"/>
        </w:rPr>
        <w:t xml:space="preserve"> контрактов на выполнение работ (услуг) по объектам программ администрация Волховского муниципального района готовит предложения по исключению данных объектов с дальнейшим перераспределением высвобождающихся средств или сокращением расходов.</w:t>
      </w:r>
    </w:p>
    <w:p w14:paraId="0364C8F6" w14:textId="77777777" w:rsidR="00BF5B42" w:rsidRPr="00BF5B42" w:rsidRDefault="00BF5B42" w:rsidP="00BF5B42">
      <w:pPr>
        <w:ind w:firstLine="567"/>
        <w:jc w:val="both"/>
        <w:rPr>
          <w:sz w:val="28"/>
          <w:szCs w:val="28"/>
        </w:rPr>
      </w:pPr>
      <w:r w:rsidRPr="00BF5B42">
        <w:rPr>
          <w:sz w:val="28"/>
          <w:szCs w:val="28"/>
        </w:rPr>
        <w:t xml:space="preserve"> 1</w:t>
      </w:r>
      <w:r w:rsidR="00B076A9">
        <w:rPr>
          <w:sz w:val="28"/>
          <w:szCs w:val="28"/>
        </w:rPr>
        <w:t>2</w:t>
      </w:r>
      <w:r w:rsidRPr="00BF5B42">
        <w:rPr>
          <w:sz w:val="28"/>
          <w:szCs w:val="28"/>
        </w:rPr>
        <w:t>. Иные межбюджетные трансферты, не использованные в текущем финансовом году, подлежат возврату в бюджет Волховского муниципального района.</w:t>
      </w:r>
    </w:p>
    <w:p w14:paraId="4C7E24B0" w14:textId="77777777" w:rsidR="00BF5B42" w:rsidRPr="00BF5B42" w:rsidRDefault="00BF5B42" w:rsidP="00BF5B42">
      <w:pPr>
        <w:ind w:firstLine="567"/>
        <w:jc w:val="both"/>
        <w:rPr>
          <w:sz w:val="28"/>
          <w:szCs w:val="28"/>
        </w:rPr>
      </w:pPr>
      <w:r w:rsidRPr="00BF5B42">
        <w:rPr>
          <w:sz w:val="28"/>
          <w:szCs w:val="28"/>
        </w:rPr>
        <w:t xml:space="preserve"> 1</w:t>
      </w:r>
      <w:r w:rsidR="00B076A9">
        <w:rPr>
          <w:sz w:val="28"/>
          <w:szCs w:val="28"/>
        </w:rPr>
        <w:t>3</w:t>
      </w:r>
      <w:r w:rsidRPr="00BF5B42">
        <w:rPr>
          <w:sz w:val="28"/>
          <w:szCs w:val="28"/>
        </w:rPr>
        <w:t>. Администрации поселений несут ответственность за целевое использование межбюджетных трансфертов.</w:t>
      </w:r>
    </w:p>
    <w:p w14:paraId="1E524AEE" w14:textId="77777777" w:rsidR="00BF5B42" w:rsidRPr="00BF5B42" w:rsidRDefault="00BF5B42" w:rsidP="00BF5B42">
      <w:pPr>
        <w:ind w:firstLine="567"/>
        <w:jc w:val="both"/>
        <w:rPr>
          <w:sz w:val="28"/>
          <w:szCs w:val="28"/>
        </w:rPr>
      </w:pPr>
      <w:r w:rsidRPr="00BF5B42">
        <w:rPr>
          <w:sz w:val="28"/>
          <w:szCs w:val="28"/>
        </w:rPr>
        <w:t xml:space="preserve"> В случае нецелевого использования иные межбюджетные трансферты подлежат возврату в бюджет Волховского муниципального района в установленном законодательством порядке.</w:t>
      </w:r>
    </w:p>
    <w:p w14:paraId="561161E1" w14:textId="77777777" w:rsidR="000D3ABA" w:rsidRPr="000D3ABA" w:rsidRDefault="00BF5B42" w:rsidP="00BF5B42">
      <w:pPr>
        <w:ind w:firstLine="567"/>
        <w:jc w:val="both"/>
        <w:rPr>
          <w:sz w:val="28"/>
          <w:szCs w:val="28"/>
        </w:rPr>
      </w:pPr>
      <w:r w:rsidRPr="00BF5B42">
        <w:rPr>
          <w:sz w:val="28"/>
          <w:szCs w:val="28"/>
        </w:rPr>
        <w:t>1</w:t>
      </w:r>
      <w:r w:rsidR="00B076A9">
        <w:rPr>
          <w:sz w:val="28"/>
          <w:szCs w:val="28"/>
        </w:rPr>
        <w:t>4</w:t>
      </w:r>
      <w:r w:rsidRPr="00BF5B42">
        <w:rPr>
          <w:sz w:val="28"/>
          <w:szCs w:val="28"/>
        </w:rPr>
        <w:t>. Контроль за целевым расходованием средств осуществляет комитет финансов Волховского муниципального района, комитет по экономике и инвестициям Администрации, администрация Волховского муниципального района (отдел бухгалтерского учета и отчетности и отдел по культуре и туризму).</w:t>
      </w:r>
    </w:p>
    <w:p w14:paraId="73E4D146" w14:textId="77777777" w:rsidR="0095530A" w:rsidRDefault="0095530A" w:rsidP="00390F56">
      <w:pPr>
        <w:rPr>
          <w:sz w:val="28"/>
          <w:szCs w:val="28"/>
        </w:rPr>
      </w:pPr>
    </w:p>
    <w:p w14:paraId="2C3D50C9" w14:textId="77777777" w:rsidR="0095530A" w:rsidRDefault="0095530A" w:rsidP="00FC60C5">
      <w:pPr>
        <w:jc w:val="right"/>
        <w:rPr>
          <w:sz w:val="28"/>
          <w:szCs w:val="28"/>
        </w:rPr>
      </w:pPr>
    </w:p>
    <w:p w14:paraId="4750E74A" w14:textId="77777777" w:rsidR="0095530A" w:rsidRDefault="0095530A" w:rsidP="00FC60C5">
      <w:pPr>
        <w:jc w:val="right"/>
        <w:rPr>
          <w:sz w:val="28"/>
          <w:szCs w:val="28"/>
        </w:rPr>
      </w:pPr>
    </w:p>
    <w:p w14:paraId="05C5EB89" w14:textId="77777777" w:rsidR="006713E1" w:rsidRDefault="006713E1" w:rsidP="00FC60C5">
      <w:pPr>
        <w:jc w:val="right"/>
        <w:rPr>
          <w:sz w:val="28"/>
          <w:szCs w:val="28"/>
        </w:rPr>
      </w:pPr>
    </w:p>
    <w:p w14:paraId="14E99E98" w14:textId="77777777" w:rsidR="00FE2959" w:rsidRDefault="00FE2959" w:rsidP="00FC60C5">
      <w:pPr>
        <w:jc w:val="right"/>
        <w:rPr>
          <w:sz w:val="28"/>
          <w:szCs w:val="28"/>
        </w:rPr>
      </w:pPr>
    </w:p>
    <w:p w14:paraId="6175ED0E" w14:textId="77777777" w:rsidR="00FE2959" w:rsidRDefault="00FE2959" w:rsidP="00FC60C5">
      <w:pPr>
        <w:jc w:val="right"/>
        <w:rPr>
          <w:sz w:val="28"/>
          <w:szCs w:val="28"/>
        </w:rPr>
      </w:pPr>
    </w:p>
    <w:p w14:paraId="04142900" w14:textId="77777777" w:rsidR="00FE2959" w:rsidRDefault="00FE2959" w:rsidP="00FC60C5">
      <w:pPr>
        <w:jc w:val="right"/>
        <w:rPr>
          <w:sz w:val="28"/>
          <w:szCs w:val="28"/>
        </w:rPr>
      </w:pPr>
    </w:p>
    <w:p w14:paraId="1475A298" w14:textId="77777777" w:rsidR="00FE2959" w:rsidRDefault="00FE2959" w:rsidP="00FC60C5">
      <w:pPr>
        <w:jc w:val="right"/>
        <w:rPr>
          <w:sz w:val="28"/>
          <w:szCs w:val="28"/>
        </w:rPr>
      </w:pPr>
    </w:p>
    <w:p w14:paraId="7FEB6088" w14:textId="77777777" w:rsidR="00FE2959" w:rsidRDefault="00FE2959" w:rsidP="00FC60C5">
      <w:pPr>
        <w:jc w:val="right"/>
        <w:rPr>
          <w:sz w:val="28"/>
          <w:szCs w:val="28"/>
        </w:rPr>
      </w:pPr>
    </w:p>
    <w:p w14:paraId="03E32DE8" w14:textId="77777777" w:rsidR="00FE2959" w:rsidRDefault="00FE2959" w:rsidP="00FC60C5">
      <w:pPr>
        <w:jc w:val="right"/>
        <w:rPr>
          <w:sz w:val="28"/>
          <w:szCs w:val="28"/>
        </w:rPr>
      </w:pPr>
    </w:p>
    <w:p w14:paraId="3D64D15B" w14:textId="77777777" w:rsidR="006713E1" w:rsidRPr="008F3ADD" w:rsidRDefault="006713E1" w:rsidP="00FC60C5">
      <w:pPr>
        <w:jc w:val="right"/>
        <w:rPr>
          <w:sz w:val="28"/>
          <w:szCs w:val="28"/>
        </w:rPr>
      </w:pPr>
    </w:p>
    <w:p w14:paraId="5FC0731D" w14:textId="77777777" w:rsidR="00756B84" w:rsidRPr="008F3ADD" w:rsidRDefault="00756B84" w:rsidP="001A5150">
      <w:pPr>
        <w:rPr>
          <w:sz w:val="28"/>
          <w:szCs w:val="28"/>
        </w:rPr>
      </w:pPr>
    </w:p>
    <w:sectPr w:rsidR="00756B84" w:rsidRPr="008F3ADD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D0C82"/>
    <w:multiLevelType w:val="multilevel"/>
    <w:tmpl w:val="0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76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4"/>
    <w:rsid w:val="00037081"/>
    <w:rsid w:val="00066FAC"/>
    <w:rsid w:val="00073943"/>
    <w:rsid w:val="000800FC"/>
    <w:rsid w:val="00090F43"/>
    <w:rsid w:val="000A06E6"/>
    <w:rsid w:val="000A5265"/>
    <w:rsid w:val="000B2811"/>
    <w:rsid w:val="000B6AF5"/>
    <w:rsid w:val="000D3ABA"/>
    <w:rsid w:val="000D3C68"/>
    <w:rsid w:val="000E5C76"/>
    <w:rsid w:val="00137370"/>
    <w:rsid w:val="00142BFC"/>
    <w:rsid w:val="00163A2E"/>
    <w:rsid w:val="0017320B"/>
    <w:rsid w:val="00185404"/>
    <w:rsid w:val="001A5150"/>
    <w:rsid w:val="001C3017"/>
    <w:rsid w:val="001C3EC9"/>
    <w:rsid w:val="001E38D3"/>
    <w:rsid w:val="001F3620"/>
    <w:rsid w:val="002026F4"/>
    <w:rsid w:val="002077E4"/>
    <w:rsid w:val="00213B73"/>
    <w:rsid w:val="00221A59"/>
    <w:rsid w:val="00222AFF"/>
    <w:rsid w:val="0022546A"/>
    <w:rsid w:val="00232469"/>
    <w:rsid w:val="002719A4"/>
    <w:rsid w:val="002752EB"/>
    <w:rsid w:val="002772EE"/>
    <w:rsid w:val="002C088E"/>
    <w:rsid w:val="002C3F7F"/>
    <w:rsid w:val="002C44B1"/>
    <w:rsid w:val="002F3B5B"/>
    <w:rsid w:val="002F3D79"/>
    <w:rsid w:val="003013C2"/>
    <w:rsid w:val="00324753"/>
    <w:rsid w:val="003401A8"/>
    <w:rsid w:val="00344636"/>
    <w:rsid w:val="00345A0F"/>
    <w:rsid w:val="00366939"/>
    <w:rsid w:val="00385FF5"/>
    <w:rsid w:val="00390F56"/>
    <w:rsid w:val="003A6688"/>
    <w:rsid w:val="003B295D"/>
    <w:rsid w:val="003D384A"/>
    <w:rsid w:val="003D51D0"/>
    <w:rsid w:val="003E500C"/>
    <w:rsid w:val="003E5AC2"/>
    <w:rsid w:val="003F6BB1"/>
    <w:rsid w:val="00406A60"/>
    <w:rsid w:val="0042026C"/>
    <w:rsid w:val="004327E4"/>
    <w:rsid w:val="00442E57"/>
    <w:rsid w:val="00450E80"/>
    <w:rsid w:val="00453520"/>
    <w:rsid w:val="00454F39"/>
    <w:rsid w:val="00462A19"/>
    <w:rsid w:val="00470CCC"/>
    <w:rsid w:val="00487591"/>
    <w:rsid w:val="004A3ADF"/>
    <w:rsid w:val="004A45F6"/>
    <w:rsid w:val="004E6E1A"/>
    <w:rsid w:val="004E7D30"/>
    <w:rsid w:val="00503576"/>
    <w:rsid w:val="00505DEC"/>
    <w:rsid w:val="00531B44"/>
    <w:rsid w:val="00533396"/>
    <w:rsid w:val="00544853"/>
    <w:rsid w:val="00551A33"/>
    <w:rsid w:val="005659FC"/>
    <w:rsid w:val="005820B1"/>
    <w:rsid w:val="005834AF"/>
    <w:rsid w:val="00592283"/>
    <w:rsid w:val="00593183"/>
    <w:rsid w:val="005B179A"/>
    <w:rsid w:val="005E3E32"/>
    <w:rsid w:val="005E4DA4"/>
    <w:rsid w:val="00615090"/>
    <w:rsid w:val="00621154"/>
    <w:rsid w:val="00635A9D"/>
    <w:rsid w:val="00642177"/>
    <w:rsid w:val="00646736"/>
    <w:rsid w:val="006713E1"/>
    <w:rsid w:val="00671B96"/>
    <w:rsid w:val="00693CB2"/>
    <w:rsid w:val="006A279B"/>
    <w:rsid w:val="006B4FEA"/>
    <w:rsid w:val="006C034D"/>
    <w:rsid w:val="006C250E"/>
    <w:rsid w:val="006E4A55"/>
    <w:rsid w:val="006F1789"/>
    <w:rsid w:val="006F185B"/>
    <w:rsid w:val="006F2C0B"/>
    <w:rsid w:val="006F2CBF"/>
    <w:rsid w:val="00700170"/>
    <w:rsid w:val="00744D86"/>
    <w:rsid w:val="00756B84"/>
    <w:rsid w:val="00767BF4"/>
    <w:rsid w:val="00770722"/>
    <w:rsid w:val="00782181"/>
    <w:rsid w:val="00782C30"/>
    <w:rsid w:val="007946BB"/>
    <w:rsid w:val="00797EAF"/>
    <w:rsid w:val="007B21B9"/>
    <w:rsid w:val="007B374D"/>
    <w:rsid w:val="007B4840"/>
    <w:rsid w:val="007E182B"/>
    <w:rsid w:val="00806082"/>
    <w:rsid w:val="008147B8"/>
    <w:rsid w:val="00825502"/>
    <w:rsid w:val="00841849"/>
    <w:rsid w:val="008549EA"/>
    <w:rsid w:val="00861161"/>
    <w:rsid w:val="00873AF0"/>
    <w:rsid w:val="00875E54"/>
    <w:rsid w:val="008800CB"/>
    <w:rsid w:val="00887598"/>
    <w:rsid w:val="00887728"/>
    <w:rsid w:val="00897A6C"/>
    <w:rsid w:val="008A201A"/>
    <w:rsid w:val="008A7957"/>
    <w:rsid w:val="008B5CCD"/>
    <w:rsid w:val="008C4E30"/>
    <w:rsid w:val="008E2280"/>
    <w:rsid w:val="008F3ADD"/>
    <w:rsid w:val="0090674C"/>
    <w:rsid w:val="00907107"/>
    <w:rsid w:val="00913BEA"/>
    <w:rsid w:val="00915EB0"/>
    <w:rsid w:val="0092143B"/>
    <w:rsid w:val="00946BF5"/>
    <w:rsid w:val="0095530A"/>
    <w:rsid w:val="00977447"/>
    <w:rsid w:val="00993FB0"/>
    <w:rsid w:val="00996F77"/>
    <w:rsid w:val="009C3BC7"/>
    <w:rsid w:val="009F5871"/>
    <w:rsid w:val="00A013C6"/>
    <w:rsid w:val="00A0422D"/>
    <w:rsid w:val="00A047BD"/>
    <w:rsid w:val="00A14684"/>
    <w:rsid w:val="00A23DEF"/>
    <w:rsid w:val="00A4781A"/>
    <w:rsid w:val="00A52BE5"/>
    <w:rsid w:val="00A6276A"/>
    <w:rsid w:val="00A65E27"/>
    <w:rsid w:val="00AB1C91"/>
    <w:rsid w:val="00AE04D4"/>
    <w:rsid w:val="00AE1CE4"/>
    <w:rsid w:val="00AF0C71"/>
    <w:rsid w:val="00AF6EE3"/>
    <w:rsid w:val="00B076A9"/>
    <w:rsid w:val="00B1214C"/>
    <w:rsid w:val="00B305C6"/>
    <w:rsid w:val="00B312E3"/>
    <w:rsid w:val="00B379D8"/>
    <w:rsid w:val="00B544AA"/>
    <w:rsid w:val="00B60605"/>
    <w:rsid w:val="00B65C71"/>
    <w:rsid w:val="00B829DC"/>
    <w:rsid w:val="00B9714D"/>
    <w:rsid w:val="00BA65FB"/>
    <w:rsid w:val="00BB19D4"/>
    <w:rsid w:val="00BB6D6D"/>
    <w:rsid w:val="00BF402F"/>
    <w:rsid w:val="00BF5B42"/>
    <w:rsid w:val="00C303AB"/>
    <w:rsid w:val="00C32A52"/>
    <w:rsid w:val="00C367D4"/>
    <w:rsid w:val="00C52433"/>
    <w:rsid w:val="00C72834"/>
    <w:rsid w:val="00C87753"/>
    <w:rsid w:val="00C91FCC"/>
    <w:rsid w:val="00CA1C34"/>
    <w:rsid w:val="00CB3170"/>
    <w:rsid w:val="00CB5D30"/>
    <w:rsid w:val="00CD3E2B"/>
    <w:rsid w:val="00CE13A6"/>
    <w:rsid w:val="00CE4DC7"/>
    <w:rsid w:val="00CE608D"/>
    <w:rsid w:val="00CF15EF"/>
    <w:rsid w:val="00D05BE5"/>
    <w:rsid w:val="00D1276C"/>
    <w:rsid w:val="00D16C3F"/>
    <w:rsid w:val="00D17CA4"/>
    <w:rsid w:val="00D84E38"/>
    <w:rsid w:val="00DA3A46"/>
    <w:rsid w:val="00DB4A71"/>
    <w:rsid w:val="00DB5860"/>
    <w:rsid w:val="00DC43D0"/>
    <w:rsid w:val="00DE0036"/>
    <w:rsid w:val="00DE4B4F"/>
    <w:rsid w:val="00E040A0"/>
    <w:rsid w:val="00E1193B"/>
    <w:rsid w:val="00E1337B"/>
    <w:rsid w:val="00E37A1E"/>
    <w:rsid w:val="00E512BA"/>
    <w:rsid w:val="00E572F4"/>
    <w:rsid w:val="00E6360C"/>
    <w:rsid w:val="00E70169"/>
    <w:rsid w:val="00E76C28"/>
    <w:rsid w:val="00EA32C2"/>
    <w:rsid w:val="00EB1C42"/>
    <w:rsid w:val="00EB4559"/>
    <w:rsid w:val="00EC3782"/>
    <w:rsid w:val="00ED01FD"/>
    <w:rsid w:val="00EF46EC"/>
    <w:rsid w:val="00F021DD"/>
    <w:rsid w:val="00F333FA"/>
    <w:rsid w:val="00F34B0C"/>
    <w:rsid w:val="00F40BBF"/>
    <w:rsid w:val="00F626D1"/>
    <w:rsid w:val="00F63578"/>
    <w:rsid w:val="00FA6A80"/>
    <w:rsid w:val="00FB3BA1"/>
    <w:rsid w:val="00FC60C5"/>
    <w:rsid w:val="00FD5D90"/>
    <w:rsid w:val="00FE0A5D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C7DC"/>
  <w15:chartTrackingRefBased/>
  <w15:docId w15:val="{D8F5CAB5-D531-48F5-913A-4B8AE32B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57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14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146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C4E3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4E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875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Название"/>
    <w:basedOn w:val="a"/>
    <w:next w:val="a"/>
    <w:link w:val="a6"/>
    <w:uiPriority w:val="10"/>
    <w:qFormat/>
    <w:rsid w:val="00BF40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F402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F583-62CE-48A5-804C-912628DA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oli</dc:creator>
  <cp:keywords/>
  <cp:lastModifiedBy>Анна Юганова</cp:lastModifiedBy>
  <cp:revision>2</cp:revision>
  <cp:lastPrinted>2024-03-14T12:59:00Z</cp:lastPrinted>
  <dcterms:created xsi:type="dcterms:W3CDTF">2026-04-24T14:02:00Z</dcterms:created>
  <dcterms:modified xsi:type="dcterms:W3CDTF">2026-04-24T14:02:00Z</dcterms:modified>
</cp:coreProperties>
</file>