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DB" w:rsidRPr="00761A0C" w:rsidRDefault="00E20B4E" w:rsidP="005005DB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5005DB" w:rsidRDefault="005005DB" w:rsidP="005005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005DB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DB" w:rsidRPr="00A93E3E" w:rsidRDefault="005005DB" w:rsidP="005005DB">
      <w:pPr>
        <w:jc w:val="center"/>
        <w:rPr>
          <w:b/>
          <w:sz w:val="28"/>
          <w:szCs w:val="28"/>
        </w:rPr>
      </w:pPr>
    </w:p>
    <w:p w:rsidR="005005DB" w:rsidRPr="001D0108" w:rsidRDefault="005005DB" w:rsidP="005005DB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5005DB" w:rsidRPr="001D0108" w:rsidRDefault="005005DB" w:rsidP="005005D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5005DB" w:rsidRPr="001D0108" w:rsidRDefault="005005DB" w:rsidP="005005D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5005DB" w:rsidRPr="0090479C" w:rsidRDefault="005005DB" w:rsidP="005005DB">
      <w:pPr>
        <w:jc w:val="center"/>
        <w:rPr>
          <w:b/>
          <w:sz w:val="16"/>
          <w:szCs w:val="16"/>
        </w:rPr>
      </w:pPr>
    </w:p>
    <w:p w:rsidR="005005DB" w:rsidRPr="001D0108" w:rsidRDefault="005005DB" w:rsidP="005005D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005DB" w:rsidRDefault="005005DB" w:rsidP="005005DB">
      <w:pPr>
        <w:rPr>
          <w:b/>
          <w:bCs/>
          <w:sz w:val="28"/>
          <w:szCs w:val="28"/>
        </w:rPr>
      </w:pPr>
    </w:p>
    <w:p w:rsidR="005005DB" w:rsidRDefault="005005DB" w:rsidP="005005DB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20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="000F781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№  </w:t>
      </w:r>
      <w:r w:rsidR="000F7815">
        <w:rPr>
          <w:b/>
          <w:bCs/>
          <w:sz w:val="28"/>
          <w:szCs w:val="28"/>
        </w:rPr>
        <w:t>9</w:t>
      </w:r>
      <w:r w:rsidR="00536E2B">
        <w:rPr>
          <w:b/>
          <w:bCs/>
          <w:sz w:val="28"/>
          <w:szCs w:val="28"/>
        </w:rPr>
        <w:t>2</w:t>
      </w:r>
    </w:p>
    <w:p w:rsidR="005005DB" w:rsidRDefault="005005DB" w:rsidP="005005DB">
      <w:pPr>
        <w:rPr>
          <w:b/>
          <w:bCs/>
          <w:sz w:val="28"/>
          <w:szCs w:val="28"/>
        </w:rPr>
      </w:pPr>
    </w:p>
    <w:p w:rsidR="005005DB" w:rsidRPr="00677FD6" w:rsidRDefault="005005DB" w:rsidP="005005DB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5005DB" w:rsidRPr="00D2058D" w:rsidTr="0007460B">
        <w:trPr>
          <w:trHeight w:val="607"/>
        </w:trPr>
        <w:tc>
          <w:tcPr>
            <w:tcW w:w="5498" w:type="dxa"/>
            <w:shd w:val="clear" w:color="auto" w:fill="auto"/>
          </w:tcPr>
          <w:p w:rsidR="005005DB" w:rsidRPr="00D2058D" w:rsidRDefault="005005DB" w:rsidP="005005DB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Андреевой Т.М.</w:t>
            </w:r>
          </w:p>
        </w:tc>
      </w:tr>
    </w:tbl>
    <w:p w:rsidR="005005DB" w:rsidRPr="00677FD6" w:rsidRDefault="005005DB" w:rsidP="005005DB">
      <w:pPr>
        <w:ind w:firstLine="720"/>
        <w:jc w:val="both"/>
        <w:rPr>
          <w:sz w:val="16"/>
          <w:szCs w:val="16"/>
        </w:rPr>
      </w:pPr>
    </w:p>
    <w:p w:rsidR="005005DB" w:rsidRPr="000F7815" w:rsidRDefault="005005DB" w:rsidP="005005DB">
      <w:pPr>
        <w:ind w:firstLine="720"/>
        <w:jc w:val="both"/>
        <w:rPr>
          <w:sz w:val="16"/>
          <w:szCs w:val="16"/>
        </w:rPr>
      </w:pPr>
    </w:p>
    <w:p w:rsidR="005005DB" w:rsidRDefault="005005DB" w:rsidP="005005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5005DB" w:rsidRPr="00F07179" w:rsidRDefault="005005DB" w:rsidP="005005DB">
      <w:pPr>
        <w:ind w:firstLine="720"/>
        <w:jc w:val="both"/>
        <w:rPr>
          <w:sz w:val="12"/>
          <w:szCs w:val="12"/>
        </w:rPr>
      </w:pPr>
    </w:p>
    <w:p w:rsidR="005005DB" w:rsidRPr="007D2D3E" w:rsidRDefault="005005DB" w:rsidP="00500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05DB" w:rsidRPr="007D2D3E" w:rsidRDefault="005005DB" w:rsidP="005005D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5005DB" w:rsidRPr="00A4364D" w:rsidRDefault="005005DB" w:rsidP="005005DB">
      <w:pPr>
        <w:pStyle w:val="ConsTitle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</w:t>
      </w:r>
      <w:r w:rsidRPr="00A43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представительном органе муниципального образования 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>Волховск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активную общественную работу, высокий профессионализм и большой личный вклад в социально-экономическое развитие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5DB" w:rsidRPr="00EE621D" w:rsidRDefault="005005DB" w:rsidP="005005DB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</w:rPr>
      </w:pPr>
    </w:p>
    <w:p w:rsidR="005005DB" w:rsidRDefault="005005DB" w:rsidP="005005DB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 Татьяну  Михайловну – </w:t>
      </w:r>
    </w:p>
    <w:p w:rsidR="005005DB" w:rsidRPr="003C32DB" w:rsidRDefault="005005DB" w:rsidP="005005DB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5DB" w:rsidRPr="00EE621D" w:rsidRDefault="005005DB" w:rsidP="005005DB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</w:rPr>
      </w:pPr>
    </w:p>
    <w:p w:rsidR="005005DB" w:rsidRPr="004D080A" w:rsidRDefault="005005DB" w:rsidP="005005DB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</w:t>
      </w:r>
      <w:r w:rsidR="000F7815">
        <w:rPr>
          <w:rFonts w:ascii="Times New Roman" w:hAnsi="Times New Roman" w:cs="Times New Roman"/>
          <w:b w:val="0"/>
          <w:sz w:val="28"/>
          <w:szCs w:val="28"/>
        </w:rPr>
        <w:t xml:space="preserve"> и сетевом издании «</w:t>
      </w:r>
      <w:proofErr w:type="spellStart"/>
      <w:r w:rsidR="000F7815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0F781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5DB" w:rsidRDefault="005005DB" w:rsidP="005005DB">
      <w:pPr>
        <w:jc w:val="both"/>
        <w:rPr>
          <w:sz w:val="28"/>
          <w:szCs w:val="28"/>
        </w:rPr>
      </w:pPr>
    </w:p>
    <w:p w:rsidR="000F7815" w:rsidRPr="000F7815" w:rsidRDefault="000F7815" w:rsidP="005005DB">
      <w:pPr>
        <w:jc w:val="both"/>
        <w:rPr>
          <w:sz w:val="16"/>
          <w:szCs w:val="16"/>
        </w:rPr>
      </w:pPr>
    </w:p>
    <w:p w:rsidR="005005DB" w:rsidRPr="007D2D3E" w:rsidRDefault="005D5376" w:rsidP="005005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005DB"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005DB" w:rsidRPr="007D2D3E" w:rsidRDefault="005005DB" w:rsidP="005005DB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92E46" w:rsidRDefault="005005DB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30" w:rsidRDefault="00A81830" w:rsidP="00BA7C37">
      <w:r>
        <w:separator/>
      </w:r>
    </w:p>
  </w:endnote>
  <w:endnote w:type="continuationSeparator" w:id="0">
    <w:p w:rsidR="00A81830" w:rsidRDefault="00A81830" w:rsidP="00B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30" w:rsidRDefault="00A81830" w:rsidP="00BA7C37">
      <w:r>
        <w:separator/>
      </w:r>
    </w:p>
  </w:footnote>
  <w:footnote w:type="continuationSeparator" w:id="0">
    <w:p w:rsidR="00A81830" w:rsidRDefault="00A81830" w:rsidP="00BA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E20B4E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A81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E20B4E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CF5ABD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0F7815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A81830" w:rsidP="007354D0">
    <w:pPr>
      <w:pStyle w:val="a3"/>
      <w:jc w:val="center"/>
    </w:pPr>
  </w:p>
  <w:p w:rsidR="007354D0" w:rsidRDefault="00A81830" w:rsidP="007354D0">
    <w:pPr>
      <w:pStyle w:val="a3"/>
      <w:jc w:val="center"/>
    </w:pPr>
  </w:p>
  <w:p w:rsidR="007354D0" w:rsidRDefault="00A81830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DB"/>
    <w:rsid w:val="000F7815"/>
    <w:rsid w:val="00285D1D"/>
    <w:rsid w:val="005005DB"/>
    <w:rsid w:val="00536E2B"/>
    <w:rsid w:val="005D5376"/>
    <w:rsid w:val="00A81830"/>
    <w:rsid w:val="00A90780"/>
    <w:rsid w:val="00B25295"/>
    <w:rsid w:val="00BA7C37"/>
    <w:rsid w:val="00CF5ABD"/>
    <w:rsid w:val="00E20B4E"/>
    <w:rsid w:val="00E92E46"/>
    <w:rsid w:val="00F76E07"/>
    <w:rsid w:val="00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5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005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500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05DB"/>
  </w:style>
  <w:style w:type="paragraph" w:customStyle="1" w:styleId="ConsPlusNormal">
    <w:name w:val="ConsPlusNormal"/>
    <w:rsid w:val="00500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2019-05-20T14:25:00Z</cp:lastPrinted>
  <dcterms:created xsi:type="dcterms:W3CDTF">2019-05-16T09:51:00Z</dcterms:created>
  <dcterms:modified xsi:type="dcterms:W3CDTF">2019-05-20T14:25:00Z</dcterms:modified>
</cp:coreProperties>
</file>