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20" w:rsidRPr="00E47332" w:rsidRDefault="00295C65" w:rsidP="00C70320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6pt;margin-top:-9pt;width:1in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" stroked="f">
            <v:textbox>
              <w:txbxContent>
                <w:p w:rsidR="00C70320" w:rsidRDefault="00C70320" w:rsidP="00C7032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70320">
        <w:t xml:space="preserve"> </w:t>
      </w:r>
      <w:r w:rsidR="00C70320">
        <w:rPr>
          <w:noProof/>
        </w:rPr>
        <w:drawing>
          <wp:inline distT="0" distB="0" distL="0" distR="0">
            <wp:extent cx="741680" cy="914400"/>
            <wp:effectExtent l="0" t="0" r="127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320" w:rsidRPr="00D04BCE">
        <w:t xml:space="preserve">                                        </w:t>
      </w:r>
    </w:p>
    <w:p w:rsidR="00C70320" w:rsidRDefault="00C70320" w:rsidP="00C70320"/>
    <w:p w:rsidR="00C70320" w:rsidRDefault="00C70320" w:rsidP="00C70320">
      <w:pPr>
        <w:pStyle w:val="1"/>
      </w:pPr>
      <w:r>
        <w:t>СОВЕТ ДЕПУТАТОВ</w:t>
      </w:r>
    </w:p>
    <w:p w:rsidR="00C70320" w:rsidRDefault="00C70320" w:rsidP="00C70320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ВОЛХОВСКОГО МУНИЦИПАЛЬНОГО РАЙОНА </w:t>
      </w:r>
    </w:p>
    <w:p w:rsidR="00C70320" w:rsidRDefault="00C70320" w:rsidP="00C70320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ЛЕНИНГРАДСКОЙ ОБЛАСТИ</w:t>
      </w:r>
    </w:p>
    <w:p w:rsidR="00F949CE" w:rsidRDefault="00F949CE" w:rsidP="00C70320">
      <w:pPr>
        <w:jc w:val="center"/>
        <w:rPr>
          <w:b/>
          <w:sz w:val="28"/>
          <w:szCs w:val="28"/>
        </w:rPr>
      </w:pPr>
    </w:p>
    <w:p w:rsidR="00C70320" w:rsidRDefault="00C70320" w:rsidP="00C70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70320" w:rsidRDefault="00C70320" w:rsidP="00C70320">
      <w:pPr>
        <w:jc w:val="center"/>
        <w:rPr>
          <w:b/>
          <w:sz w:val="32"/>
          <w:szCs w:val="32"/>
        </w:rPr>
      </w:pPr>
    </w:p>
    <w:p w:rsidR="00C70320" w:rsidRDefault="00C70320" w:rsidP="00C70320">
      <w:pPr>
        <w:ind w:right="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</w:t>
      </w:r>
      <w:r w:rsidR="00F949CE">
        <w:rPr>
          <w:b/>
          <w:bCs/>
          <w:sz w:val="28"/>
          <w:szCs w:val="28"/>
        </w:rPr>
        <w:t xml:space="preserve">02  августа </w:t>
      </w:r>
      <w:r>
        <w:rPr>
          <w:b/>
          <w:bCs/>
          <w:sz w:val="28"/>
          <w:szCs w:val="28"/>
        </w:rPr>
        <w:t xml:space="preserve"> 2018 </w:t>
      </w:r>
      <w:r w:rsidR="00F949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года                                                                        </w:t>
      </w:r>
      <w:r w:rsidR="00F949CE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№  </w:t>
      </w:r>
      <w:r w:rsidR="00F949CE">
        <w:rPr>
          <w:b/>
          <w:bCs/>
          <w:sz w:val="28"/>
          <w:szCs w:val="28"/>
        </w:rPr>
        <w:t>33</w:t>
      </w:r>
    </w:p>
    <w:p w:rsidR="00C70320" w:rsidRDefault="00C70320" w:rsidP="00C70320">
      <w:pPr>
        <w:ind w:right="97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11"/>
      </w:tblGrid>
      <w:tr w:rsidR="00C70320" w:rsidRPr="00D842F2" w:rsidTr="00495E35">
        <w:trPr>
          <w:trHeight w:val="586"/>
        </w:trPr>
        <w:tc>
          <w:tcPr>
            <w:tcW w:w="4811" w:type="dxa"/>
          </w:tcPr>
          <w:p w:rsidR="00C70320" w:rsidRPr="00D842F2" w:rsidRDefault="00C70320" w:rsidP="00C70320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решение Совета депутатов Волховского муниципального района от 26.11.2013 года № 45 «</w:t>
            </w:r>
            <w:r w:rsidRPr="00D842F2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 xml:space="preserve">порядке назначения и выплаты пенсии за выслугу лет лицам, замещавшим должности муниципальной службы, и доплаты к пенсии лицам, замещавшим муниципальные должности муниципального образования «Волховский район» Ленинградской области и </w:t>
            </w:r>
            <w:r w:rsidRPr="00D842F2">
              <w:rPr>
                <w:b/>
                <w:sz w:val="24"/>
                <w:szCs w:val="24"/>
              </w:rPr>
              <w:t>Волховского муниципального района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842F2">
              <w:rPr>
                <w:b/>
                <w:sz w:val="24"/>
                <w:szCs w:val="24"/>
              </w:rPr>
              <w:t>Ленинградской области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C70320" w:rsidRDefault="00C70320" w:rsidP="00C70320">
      <w:pPr>
        <w:pStyle w:val="a3"/>
        <w:tabs>
          <w:tab w:val="left" w:pos="924"/>
        </w:tabs>
        <w:ind w:right="97" w:firstLine="0"/>
        <w:rPr>
          <w:b/>
        </w:rPr>
      </w:pPr>
    </w:p>
    <w:p w:rsidR="00C70320" w:rsidRDefault="00C70320" w:rsidP="00C70320">
      <w:pPr>
        <w:pStyle w:val="a3"/>
        <w:ind w:right="97"/>
      </w:pPr>
      <w:r>
        <w:t>В</w:t>
      </w:r>
      <w:r w:rsidRPr="00BA1FB8">
        <w:t xml:space="preserve"> </w:t>
      </w:r>
      <w:r>
        <w:t xml:space="preserve">связи с  </w:t>
      </w:r>
      <w:r w:rsidR="005019A7">
        <w:t xml:space="preserve">положениями </w:t>
      </w:r>
      <w:r w:rsidR="005019A7" w:rsidRPr="00E16F43">
        <w:rPr>
          <w:szCs w:val="28"/>
        </w:rPr>
        <w:t xml:space="preserve"> областн</w:t>
      </w:r>
      <w:r w:rsidR="005019A7">
        <w:rPr>
          <w:szCs w:val="28"/>
        </w:rPr>
        <w:t>ого</w:t>
      </w:r>
      <w:r w:rsidR="005019A7" w:rsidRPr="00E16F43">
        <w:rPr>
          <w:szCs w:val="28"/>
        </w:rPr>
        <w:t xml:space="preserve"> закон</w:t>
      </w:r>
      <w:r w:rsidR="005019A7">
        <w:rPr>
          <w:szCs w:val="28"/>
        </w:rPr>
        <w:t>а</w:t>
      </w:r>
      <w:r w:rsidR="005019A7" w:rsidRPr="00E16F43">
        <w:rPr>
          <w:szCs w:val="28"/>
        </w:rPr>
        <w:t xml:space="preserve"> Ленинградской области от 09.04.2018 </w:t>
      </w:r>
      <w:r w:rsidR="005019A7">
        <w:rPr>
          <w:szCs w:val="28"/>
        </w:rPr>
        <w:t xml:space="preserve">   </w:t>
      </w:r>
      <w:r w:rsidR="005019A7" w:rsidRPr="00E16F43">
        <w:rPr>
          <w:szCs w:val="28"/>
        </w:rPr>
        <w:t>№ 28-оз «О прекращении осуществления органами местного самоуправления муниципальных образований Ленинградской области отдельных государственных полномочий Российской Федерации, переданных органам государственной власти Ленинградской области, и отдельных государственных полномочий Ленинградской области в сфере социальной защиты населения и признании утратившими силу некоторых областных законов и отдельных положений областных законов</w:t>
      </w:r>
      <w:r w:rsidR="005019A7">
        <w:rPr>
          <w:szCs w:val="28"/>
        </w:rPr>
        <w:t xml:space="preserve">» и </w:t>
      </w:r>
      <w:r>
        <w:t xml:space="preserve">необходимостью </w:t>
      </w:r>
      <w:r w:rsidR="005019A7">
        <w:t xml:space="preserve">организации начисления и выплаты доплаты к пенсии и пенсии за выслугу лет </w:t>
      </w:r>
      <w:r>
        <w:t>Совет депутатов  Волховского муниципального района Ленинградской области</w:t>
      </w:r>
    </w:p>
    <w:p w:rsidR="00C70320" w:rsidRPr="00D911EE" w:rsidRDefault="00C70320" w:rsidP="00C70320">
      <w:pPr>
        <w:pStyle w:val="a3"/>
        <w:ind w:right="97"/>
        <w:rPr>
          <w:sz w:val="12"/>
          <w:szCs w:val="12"/>
        </w:rPr>
      </w:pPr>
    </w:p>
    <w:p w:rsidR="00C70320" w:rsidRPr="002F76E4" w:rsidRDefault="00C70320" w:rsidP="00C70320">
      <w:pPr>
        <w:pStyle w:val="a3"/>
        <w:ind w:right="97" w:firstLine="0"/>
        <w:jc w:val="center"/>
        <w:rPr>
          <w:b/>
        </w:rPr>
      </w:pPr>
      <w:r w:rsidRPr="00BA1FB8">
        <w:rPr>
          <w:b/>
        </w:rPr>
        <w:t>решил:</w:t>
      </w:r>
    </w:p>
    <w:p w:rsidR="00C70320" w:rsidRPr="00293FA0" w:rsidRDefault="00C70320" w:rsidP="00C70320">
      <w:pPr>
        <w:pStyle w:val="a3"/>
        <w:ind w:right="97"/>
        <w:rPr>
          <w:b/>
          <w:sz w:val="12"/>
          <w:szCs w:val="12"/>
        </w:rPr>
      </w:pPr>
    </w:p>
    <w:p w:rsidR="009666AA" w:rsidRPr="009666AA" w:rsidRDefault="00C70320" w:rsidP="009666AA">
      <w:pPr>
        <w:ind w:firstLine="708"/>
        <w:jc w:val="both"/>
        <w:rPr>
          <w:sz w:val="28"/>
          <w:szCs w:val="28"/>
        </w:rPr>
      </w:pPr>
      <w:r w:rsidRPr="004D6617">
        <w:rPr>
          <w:sz w:val="28"/>
        </w:rPr>
        <w:t xml:space="preserve">1. </w:t>
      </w:r>
      <w:proofErr w:type="gramStart"/>
      <w:r w:rsidRPr="004D6617">
        <w:rPr>
          <w:sz w:val="28"/>
        </w:rPr>
        <w:t xml:space="preserve">Внести в решение Совета депутатов Волховского муниципального района от </w:t>
      </w:r>
      <w:r>
        <w:rPr>
          <w:sz w:val="28"/>
        </w:rPr>
        <w:t>26.11.2013 года № 45</w:t>
      </w:r>
      <w:r w:rsidRPr="004D6617">
        <w:rPr>
          <w:sz w:val="28"/>
        </w:rPr>
        <w:t xml:space="preserve"> «</w:t>
      </w:r>
      <w:r w:rsidRPr="00C70320">
        <w:rPr>
          <w:sz w:val="28"/>
          <w:szCs w:val="28"/>
        </w:rPr>
        <w:t>О порядке назначения и выплаты пенсии за выслугу лет лицам, замещавшим должности муниципальной службы, и доплаты к пенсии лицам, замещавшим муниципальные должности муниципального образования «Волховский район» Ленинградской области и Волховского муниципального района Ленинградской области»</w:t>
      </w:r>
      <w:r w:rsidRPr="004D6617">
        <w:rPr>
          <w:sz w:val="28"/>
        </w:rPr>
        <w:t xml:space="preserve"> следующие изменения</w:t>
      </w:r>
      <w:r w:rsidR="009666AA">
        <w:rPr>
          <w:sz w:val="28"/>
        </w:rPr>
        <w:t xml:space="preserve"> </w:t>
      </w:r>
      <w:r w:rsidR="009666AA" w:rsidRPr="002F6FD9">
        <w:rPr>
          <w:sz w:val="28"/>
          <w:szCs w:val="28"/>
        </w:rPr>
        <w:t>по тексту Приложения № 1:</w:t>
      </w:r>
      <w:proofErr w:type="gramEnd"/>
    </w:p>
    <w:p w:rsidR="00AA7771" w:rsidRDefault="009666AA" w:rsidP="009666AA">
      <w:pPr>
        <w:pStyle w:val="a3"/>
        <w:ind w:firstLine="709"/>
        <w:rPr>
          <w:szCs w:val="28"/>
        </w:rPr>
      </w:pPr>
      <w:r>
        <w:rPr>
          <w:szCs w:val="28"/>
        </w:rPr>
        <w:t>1.1</w:t>
      </w:r>
      <w:r w:rsidR="00EF4FB1">
        <w:rPr>
          <w:szCs w:val="28"/>
        </w:rPr>
        <w:t>.</w:t>
      </w:r>
      <w:r>
        <w:rPr>
          <w:szCs w:val="28"/>
        </w:rPr>
        <w:t xml:space="preserve"> </w:t>
      </w:r>
      <w:r w:rsidR="00AA7771">
        <w:rPr>
          <w:szCs w:val="28"/>
        </w:rPr>
        <w:t xml:space="preserve"> Пункт 9.2 дополнить подпунктом 6 следующего содержания: «</w:t>
      </w:r>
      <w:r w:rsidR="003E7887">
        <w:rPr>
          <w:szCs w:val="28"/>
        </w:rPr>
        <w:t xml:space="preserve">6) </w:t>
      </w:r>
      <w:r w:rsidR="00AA7771">
        <w:rPr>
          <w:szCs w:val="28"/>
        </w:rPr>
        <w:t>реквизиты личного счета получателя в кредитной организации»</w:t>
      </w:r>
      <w:r w:rsidR="003E7887">
        <w:rPr>
          <w:szCs w:val="28"/>
        </w:rPr>
        <w:t>.</w:t>
      </w:r>
    </w:p>
    <w:p w:rsidR="003E7887" w:rsidRDefault="003E7887" w:rsidP="003E7887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>1.2.  Пункт 10.2 дополнить подпунктом 7 следующего содержания: «7) реквизиты личного счета получателя в кредитной организации».</w:t>
      </w:r>
    </w:p>
    <w:p w:rsidR="005019A7" w:rsidRDefault="00AA7771" w:rsidP="009666AA">
      <w:pPr>
        <w:pStyle w:val="a3"/>
        <w:ind w:firstLine="709"/>
        <w:rPr>
          <w:szCs w:val="28"/>
        </w:rPr>
      </w:pPr>
      <w:r>
        <w:rPr>
          <w:szCs w:val="28"/>
        </w:rPr>
        <w:t>1.</w:t>
      </w:r>
      <w:r w:rsidR="003E7887">
        <w:rPr>
          <w:szCs w:val="28"/>
        </w:rPr>
        <w:t>3</w:t>
      </w:r>
      <w:r>
        <w:rPr>
          <w:szCs w:val="28"/>
        </w:rPr>
        <w:t xml:space="preserve">. </w:t>
      </w:r>
      <w:r w:rsidR="009666AA">
        <w:rPr>
          <w:szCs w:val="28"/>
        </w:rPr>
        <w:t>Пункт</w:t>
      </w:r>
      <w:r w:rsidR="00350E5E">
        <w:rPr>
          <w:szCs w:val="28"/>
        </w:rPr>
        <w:t>ы</w:t>
      </w:r>
      <w:r w:rsidR="009666AA">
        <w:rPr>
          <w:szCs w:val="28"/>
        </w:rPr>
        <w:t xml:space="preserve"> 11.6</w:t>
      </w:r>
      <w:r w:rsidR="00772224">
        <w:rPr>
          <w:szCs w:val="28"/>
        </w:rPr>
        <w:t xml:space="preserve">, 11.8 </w:t>
      </w:r>
      <w:r w:rsidR="005019A7">
        <w:rPr>
          <w:szCs w:val="28"/>
        </w:rPr>
        <w:t>признать утратившим</w:t>
      </w:r>
      <w:r w:rsidR="00350E5E">
        <w:rPr>
          <w:szCs w:val="28"/>
        </w:rPr>
        <w:t>и</w:t>
      </w:r>
      <w:r w:rsidR="005019A7">
        <w:rPr>
          <w:szCs w:val="28"/>
        </w:rPr>
        <w:t xml:space="preserve"> силу.</w:t>
      </w:r>
    </w:p>
    <w:p w:rsidR="00772224" w:rsidRDefault="005019A7" w:rsidP="00772224">
      <w:pPr>
        <w:pStyle w:val="a3"/>
        <w:ind w:firstLine="709"/>
        <w:rPr>
          <w:szCs w:val="28"/>
        </w:rPr>
      </w:pPr>
      <w:r>
        <w:rPr>
          <w:szCs w:val="28"/>
        </w:rPr>
        <w:t>1.</w:t>
      </w:r>
      <w:r w:rsidR="003E7887">
        <w:rPr>
          <w:szCs w:val="28"/>
        </w:rPr>
        <w:t>4</w:t>
      </w:r>
      <w:r w:rsidR="00EF4FB1">
        <w:rPr>
          <w:szCs w:val="28"/>
        </w:rPr>
        <w:t>.</w:t>
      </w:r>
      <w:r w:rsidR="00772224">
        <w:rPr>
          <w:szCs w:val="28"/>
        </w:rPr>
        <w:t xml:space="preserve"> Пункт 11.7 изложить в следующей редакции: «О</w:t>
      </w:r>
      <w:r w:rsidR="00772224">
        <w:rPr>
          <w:bCs/>
          <w:szCs w:val="28"/>
        </w:rPr>
        <w:t xml:space="preserve">тдел бухгалтерского учета и отчетности администрации </w:t>
      </w:r>
      <w:r w:rsidR="00772224">
        <w:rPr>
          <w:szCs w:val="28"/>
        </w:rPr>
        <w:t>Волховского муниципального района Ленинградской области на основании постановления администрации Волховского муниципального района Ленинградской области об установлении доплаты к пенсии или назначении пенсии за выслугу лет:</w:t>
      </w:r>
    </w:p>
    <w:p w:rsidR="00772224" w:rsidRDefault="00772224" w:rsidP="00772224">
      <w:pPr>
        <w:pStyle w:val="a3"/>
        <w:ind w:firstLine="709"/>
        <w:rPr>
          <w:szCs w:val="28"/>
        </w:rPr>
      </w:pPr>
      <w:r>
        <w:rPr>
          <w:szCs w:val="28"/>
        </w:rPr>
        <w:t>1)  организует начисление и выплату доплаты к пенсии или пенсии за выслугу лет;</w:t>
      </w:r>
    </w:p>
    <w:p w:rsidR="00772224" w:rsidRDefault="00772224" w:rsidP="00772224">
      <w:pPr>
        <w:pStyle w:val="a3"/>
        <w:ind w:firstLine="709"/>
        <w:rPr>
          <w:szCs w:val="28"/>
        </w:rPr>
      </w:pPr>
      <w:r>
        <w:rPr>
          <w:szCs w:val="28"/>
        </w:rPr>
        <w:t>2) осуществляет ведение бухгалтерского учета расходов на выплату доплаты к пенсии и пенсии за выслугу лет, предоставление в установленном порядке бухгалтерских и статистических отчетов.</w:t>
      </w:r>
    </w:p>
    <w:p w:rsidR="00772224" w:rsidRDefault="00772224" w:rsidP="00772224">
      <w:pPr>
        <w:pStyle w:val="a3"/>
        <w:ind w:firstLine="709"/>
        <w:rPr>
          <w:szCs w:val="28"/>
        </w:rPr>
      </w:pPr>
      <w:proofErr w:type="gramStart"/>
      <w:r>
        <w:rPr>
          <w:szCs w:val="28"/>
        </w:rPr>
        <w:t>Отдел муниципальной службы и кадров администрации Волховского муниципального района Ленинградской области знакомит получателей пенсии с принятым решением, правами и обязанностями получателя,</w:t>
      </w:r>
      <w:r w:rsidR="005D5F1E">
        <w:rPr>
          <w:szCs w:val="28"/>
        </w:rPr>
        <w:t xml:space="preserve"> порядком начисления и выплаты доплаты к пенсии и пенсии за выслугу лет; осуществляет учет, хранение и ведение пенсионных дел, на основании которых производится выплата доплаты к пенсии и пенсии за выслугу лет</w:t>
      </w:r>
      <w:r w:rsidR="00350E5E">
        <w:rPr>
          <w:szCs w:val="28"/>
        </w:rPr>
        <w:t>».</w:t>
      </w:r>
      <w:proofErr w:type="gramEnd"/>
    </w:p>
    <w:p w:rsidR="00271C75" w:rsidRDefault="00271C75" w:rsidP="005D5F1E">
      <w:pPr>
        <w:pStyle w:val="a3"/>
        <w:ind w:firstLine="709"/>
        <w:rPr>
          <w:szCs w:val="28"/>
        </w:rPr>
      </w:pPr>
      <w:r>
        <w:rPr>
          <w:szCs w:val="28"/>
        </w:rPr>
        <w:t xml:space="preserve">1.5. Пункт 12.1 дополнить абзацем следующего содержания: «Отдел муниципальной службы и кадров не позднее 10 числа каждого месяца передает в </w:t>
      </w:r>
      <w:r>
        <w:rPr>
          <w:bCs/>
          <w:szCs w:val="28"/>
        </w:rPr>
        <w:t xml:space="preserve">отдел бухгалтерского учета и отчетности администрации </w:t>
      </w:r>
      <w:r>
        <w:rPr>
          <w:szCs w:val="28"/>
        </w:rPr>
        <w:t>Волховского муниципального района Ленинградской области уточненные сведения о количестве получателей пенсии, постановления о приостановлении и прекращении выплаты пенсии за выслугу лет и доплаты к пенсии».</w:t>
      </w:r>
    </w:p>
    <w:p w:rsidR="005D5F1E" w:rsidRDefault="005D5F1E" w:rsidP="005D5F1E">
      <w:pPr>
        <w:pStyle w:val="a3"/>
        <w:ind w:firstLine="709"/>
        <w:rPr>
          <w:szCs w:val="28"/>
        </w:rPr>
      </w:pPr>
      <w:r>
        <w:rPr>
          <w:szCs w:val="28"/>
        </w:rPr>
        <w:t>1.</w:t>
      </w:r>
      <w:r w:rsidR="00271C75">
        <w:rPr>
          <w:szCs w:val="28"/>
        </w:rPr>
        <w:t>6</w:t>
      </w:r>
      <w:r>
        <w:rPr>
          <w:szCs w:val="28"/>
        </w:rPr>
        <w:t xml:space="preserve">. По тексту пунктов 12.2, 12.3, 12.4 и 12.6 слова «комитет социальной защиты населения администрации Волховского муниципального района Ленинградской области» </w:t>
      </w:r>
      <w:r w:rsidRPr="00D84EAC">
        <w:rPr>
          <w:bCs/>
          <w:szCs w:val="28"/>
        </w:rPr>
        <w:t>в соответствующем падеже заменить словами</w:t>
      </w:r>
      <w:r>
        <w:rPr>
          <w:bCs/>
          <w:szCs w:val="28"/>
        </w:rPr>
        <w:t xml:space="preserve"> «отдел бухгалтерского учета и отчетности администрации </w:t>
      </w:r>
      <w:r>
        <w:rPr>
          <w:szCs w:val="28"/>
        </w:rPr>
        <w:t>Волховского муниципального района Ленинградской области» в соответствующем падеже.</w:t>
      </w:r>
    </w:p>
    <w:p w:rsidR="00EF4FB1" w:rsidRDefault="005D5F1E" w:rsidP="00EF4FB1">
      <w:pPr>
        <w:pStyle w:val="a3"/>
        <w:ind w:firstLine="709"/>
        <w:rPr>
          <w:szCs w:val="28"/>
        </w:rPr>
      </w:pPr>
      <w:r>
        <w:rPr>
          <w:szCs w:val="28"/>
        </w:rPr>
        <w:t>1.</w:t>
      </w:r>
      <w:r w:rsidR="00271C75">
        <w:rPr>
          <w:szCs w:val="28"/>
        </w:rPr>
        <w:t>7</w:t>
      </w:r>
      <w:r>
        <w:rPr>
          <w:szCs w:val="28"/>
        </w:rPr>
        <w:t xml:space="preserve">. </w:t>
      </w:r>
      <w:r w:rsidR="00722184">
        <w:rPr>
          <w:szCs w:val="28"/>
        </w:rPr>
        <w:t>По</w:t>
      </w:r>
      <w:r w:rsidR="00EF4FB1">
        <w:rPr>
          <w:szCs w:val="28"/>
        </w:rPr>
        <w:t xml:space="preserve"> текст</w:t>
      </w:r>
      <w:r w:rsidR="00722184">
        <w:rPr>
          <w:szCs w:val="28"/>
        </w:rPr>
        <w:t>у</w:t>
      </w:r>
      <w:bookmarkStart w:id="0" w:name="_GoBack"/>
      <w:bookmarkEnd w:id="0"/>
      <w:r w:rsidR="00EF4FB1">
        <w:rPr>
          <w:szCs w:val="28"/>
        </w:rPr>
        <w:t xml:space="preserve"> пункт</w:t>
      </w:r>
      <w:r w:rsidR="00722184">
        <w:rPr>
          <w:szCs w:val="28"/>
        </w:rPr>
        <w:t>ов</w:t>
      </w:r>
      <w:r>
        <w:rPr>
          <w:szCs w:val="28"/>
        </w:rPr>
        <w:t xml:space="preserve"> </w:t>
      </w:r>
      <w:r w:rsidR="00EF4FB1">
        <w:rPr>
          <w:szCs w:val="28"/>
        </w:rPr>
        <w:t>15.2</w:t>
      </w:r>
      <w:r w:rsidR="005019A7">
        <w:rPr>
          <w:szCs w:val="28"/>
        </w:rPr>
        <w:t xml:space="preserve"> </w:t>
      </w:r>
      <w:r w:rsidR="00722184">
        <w:rPr>
          <w:szCs w:val="28"/>
        </w:rPr>
        <w:t xml:space="preserve">и 16.2 </w:t>
      </w:r>
      <w:r w:rsidR="00EF4FB1">
        <w:rPr>
          <w:szCs w:val="28"/>
        </w:rPr>
        <w:t xml:space="preserve">слова «комитет социальной защиты населения администрации Волховского муниципального района Ленинградской области» </w:t>
      </w:r>
      <w:r w:rsidR="00EF4FB1" w:rsidRPr="00D84EAC">
        <w:rPr>
          <w:bCs/>
          <w:szCs w:val="28"/>
        </w:rPr>
        <w:t>в соответствующем падеже заменить словами</w:t>
      </w:r>
      <w:r w:rsidR="00EF4FB1">
        <w:rPr>
          <w:bCs/>
          <w:szCs w:val="28"/>
        </w:rPr>
        <w:t xml:space="preserve"> «отдел </w:t>
      </w:r>
      <w:r>
        <w:rPr>
          <w:bCs/>
          <w:szCs w:val="28"/>
        </w:rPr>
        <w:t xml:space="preserve">муниципальной службы и кадров </w:t>
      </w:r>
      <w:r w:rsidR="00EF4FB1">
        <w:rPr>
          <w:bCs/>
          <w:szCs w:val="28"/>
        </w:rPr>
        <w:t>администраци</w:t>
      </w:r>
      <w:r>
        <w:rPr>
          <w:bCs/>
          <w:szCs w:val="28"/>
        </w:rPr>
        <w:t>и</w:t>
      </w:r>
      <w:r w:rsidR="00EF4FB1">
        <w:rPr>
          <w:bCs/>
          <w:szCs w:val="28"/>
        </w:rPr>
        <w:t xml:space="preserve"> </w:t>
      </w:r>
      <w:r w:rsidR="00EF4FB1">
        <w:rPr>
          <w:szCs w:val="28"/>
        </w:rPr>
        <w:t>Волховского муниципального района Ленинградской области» в соответствующем падеже.</w:t>
      </w:r>
    </w:p>
    <w:p w:rsidR="000311CF" w:rsidRDefault="00C70320" w:rsidP="00C70320">
      <w:pPr>
        <w:pStyle w:val="a3"/>
        <w:tabs>
          <w:tab w:val="num" w:pos="2060"/>
        </w:tabs>
        <w:ind w:firstLine="709"/>
      </w:pPr>
      <w:r w:rsidRPr="00DC158B">
        <w:t xml:space="preserve">2. </w:t>
      </w:r>
      <w:r w:rsidRPr="00772224">
        <w:t xml:space="preserve">Настоящее решение вступает в силу на следующий день после его официального опубликования в </w:t>
      </w:r>
      <w:r w:rsidR="000311CF">
        <w:t xml:space="preserve">газете «Волховские </w:t>
      </w:r>
      <w:r w:rsidR="004F1071">
        <w:t>о</w:t>
      </w:r>
      <w:r w:rsidR="000311CF">
        <w:t>гни».</w:t>
      </w:r>
    </w:p>
    <w:p w:rsidR="00B75510" w:rsidRDefault="00C70320" w:rsidP="00C70320">
      <w:pPr>
        <w:pStyle w:val="a3"/>
        <w:tabs>
          <w:tab w:val="num" w:pos="2060"/>
        </w:tabs>
        <w:ind w:firstLine="709"/>
      </w:pPr>
      <w:r w:rsidRPr="00DC158B">
        <w:t xml:space="preserve">3. Контроль за исполнением настоящего решения возложить на </w:t>
      </w:r>
      <w:r w:rsidR="00EF4FB1">
        <w:t xml:space="preserve">главу администрации Волховского муниципального района и </w:t>
      </w:r>
      <w:r w:rsidRPr="00DC158B">
        <w:t xml:space="preserve">постоянную комиссию по </w:t>
      </w:r>
      <w:r w:rsidR="00B75510">
        <w:t>вопросам местного самоуправления.</w:t>
      </w:r>
    </w:p>
    <w:p w:rsidR="00C70320" w:rsidRPr="00C757B5" w:rsidRDefault="00C70320" w:rsidP="00C70320">
      <w:pPr>
        <w:ind w:right="97" w:firstLine="708"/>
        <w:rPr>
          <w:color w:val="FF0000"/>
          <w:sz w:val="28"/>
          <w:szCs w:val="28"/>
        </w:rPr>
      </w:pPr>
    </w:p>
    <w:p w:rsidR="00C70320" w:rsidRPr="00DC158B" w:rsidRDefault="00C70320" w:rsidP="00C70320">
      <w:pPr>
        <w:ind w:right="97"/>
        <w:rPr>
          <w:sz w:val="28"/>
          <w:szCs w:val="28"/>
        </w:rPr>
      </w:pPr>
      <w:r w:rsidRPr="00DC158B">
        <w:rPr>
          <w:sz w:val="28"/>
          <w:szCs w:val="28"/>
        </w:rPr>
        <w:t>Глава</w:t>
      </w:r>
    </w:p>
    <w:p w:rsidR="00C70320" w:rsidRPr="00DC158B" w:rsidRDefault="00C70320" w:rsidP="00C70320">
      <w:pPr>
        <w:tabs>
          <w:tab w:val="left" w:pos="7716"/>
        </w:tabs>
        <w:ind w:right="97"/>
        <w:rPr>
          <w:sz w:val="28"/>
          <w:szCs w:val="28"/>
        </w:rPr>
      </w:pPr>
      <w:r w:rsidRPr="00DC158B">
        <w:rPr>
          <w:sz w:val="28"/>
          <w:szCs w:val="28"/>
        </w:rPr>
        <w:t>Волховского муниципального района</w:t>
      </w:r>
      <w:r w:rsidRPr="00DC158B">
        <w:rPr>
          <w:sz w:val="28"/>
          <w:szCs w:val="28"/>
        </w:rPr>
        <w:tab/>
      </w:r>
    </w:p>
    <w:p w:rsidR="00E550C9" w:rsidRDefault="00C70320" w:rsidP="00F949CE">
      <w:pPr>
        <w:ind w:right="97"/>
      </w:pPr>
      <w:r w:rsidRPr="00DC158B">
        <w:rPr>
          <w:sz w:val="28"/>
          <w:szCs w:val="28"/>
        </w:rPr>
        <w:t>Ленинградской области</w:t>
      </w:r>
      <w:r w:rsidRPr="00E1126B">
        <w:rPr>
          <w:sz w:val="28"/>
          <w:szCs w:val="28"/>
        </w:rPr>
        <w:t xml:space="preserve">                                                                       </w:t>
      </w:r>
      <w:r w:rsidRPr="00D562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C158B">
        <w:rPr>
          <w:sz w:val="28"/>
          <w:szCs w:val="28"/>
        </w:rPr>
        <w:t>Иванов В.Д.</w:t>
      </w:r>
    </w:p>
    <w:sectPr w:rsidR="00E550C9" w:rsidSect="00037FAE">
      <w:headerReference w:type="even" r:id="rId7"/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007" w:rsidRDefault="00823007">
      <w:r>
        <w:separator/>
      </w:r>
    </w:p>
  </w:endnote>
  <w:endnote w:type="continuationSeparator" w:id="0">
    <w:p w:rsidR="00823007" w:rsidRDefault="00823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007" w:rsidRDefault="00823007">
      <w:r>
        <w:separator/>
      </w:r>
    </w:p>
  </w:footnote>
  <w:footnote w:type="continuationSeparator" w:id="0">
    <w:p w:rsidR="00823007" w:rsidRDefault="00823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B1" w:rsidRDefault="00295C65" w:rsidP="001865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551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4B1" w:rsidRDefault="008230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B1" w:rsidRPr="00D911EE" w:rsidRDefault="00295C65" w:rsidP="0018658A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D911EE">
      <w:rPr>
        <w:rStyle w:val="a7"/>
        <w:sz w:val="24"/>
        <w:szCs w:val="24"/>
      </w:rPr>
      <w:fldChar w:fldCharType="begin"/>
    </w:r>
    <w:r w:rsidR="00B75510" w:rsidRPr="00D911EE">
      <w:rPr>
        <w:rStyle w:val="a7"/>
        <w:sz w:val="24"/>
        <w:szCs w:val="24"/>
      </w:rPr>
      <w:instrText xml:space="preserve">PAGE  </w:instrText>
    </w:r>
    <w:r w:rsidRPr="00D911EE">
      <w:rPr>
        <w:rStyle w:val="a7"/>
        <w:sz w:val="24"/>
        <w:szCs w:val="24"/>
      </w:rPr>
      <w:fldChar w:fldCharType="separate"/>
    </w:r>
    <w:r w:rsidR="004F1071">
      <w:rPr>
        <w:rStyle w:val="a7"/>
        <w:noProof/>
        <w:sz w:val="24"/>
        <w:szCs w:val="24"/>
      </w:rPr>
      <w:t>2</w:t>
    </w:r>
    <w:r w:rsidRPr="00D911EE">
      <w:rPr>
        <w:rStyle w:val="a7"/>
        <w:sz w:val="24"/>
        <w:szCs w:val="24"/>
      </w:rPr>
      <w:fldChar w:fldCharType="end"/>
    </w:r>
  </w:p>
  <w:p w:rsidR="004654B1" w:rsidRDefault="008230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F59"/>
    <w:rsid w:val="000311CF"/>
    <w:rsid w:val="00216B80"/>
    <w:rsid w:val="00271C75"/>
    <w:rsid w:val="00295C65"/>
    <w:rsid w:val="002F6FD9"/>
    <w:rsid w:val="00350E5E"/>
    <w:rsid w:val="003E7887"/>
    <w:rsid w:val="00440BB3"/>
    <w:rsid w:val="004F1071"/>
    <w:rsid w:val="005019A7"/>
    <w:rsid w:val="00590D4D"/>
    <w:rsid w:val="005D5F1E"/>
    <w:rsid w:val="00722184"/>
    <w:rsid w:val="00765042"/>
    <w:rsid w:val="00772224"/>
    <w:rsid w:val="007D0C43"/>
    <w:rsid w:val="00823007"/>
    <w:rsid w:val="009666AA"/>
    <w:rsid w:val="009E2A61"/>
    <w:rsid w:val="00AA7771"/>
    <w:rsid w:val="00AD580E"/>
    <w:rsid w:val="00B75510"/>
    <w:rsid w:val="00C70320"/>
    <w:rsid w:val="00D90BA9"/>
    <w:rsid w:val="00DE3F59"/>
    <w:rsid w:val="00E550C9"/>
    <w:rsid w:val="00EB73A7"/>
    <w:rsid w:val="00EF4FB1"/>
    <w:rsid w:val="00F64B17"/>
    <w:rsid w:val="00F9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0320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3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70320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03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703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03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70320"/>
  </w:style>
  <w:style w:type="paragraph" w:styleId="2">
    <w:name w:val="Body Text 2"/>
    <w:basedOn w:val="a"/>
    <w:link w:val="20"/>
    <w:uiPriority w:val="99"/>
    <w:unhideWhenUsed/>
    <w:rsid w:val="00C703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703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66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666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0E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0E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Кириллова</dc:creator>
  <cp:keywords/>
  <dc:description/>
  <cp:lastModifiedBy>Совет1</cp:lastModifiedBy>
  <cp:revision>11</cp:revision>
  <cp:lastPrinted>2018-07-31T06:10:00Z</cp:lastPrinted>
  <dcterms:created xsi:type="dcterms:W3CDTF">2018-06-05T09:02:00Z</dcterms:created>
  <dcterms:modified xsi:type="dcterms:W3CDTF">2018-08-02T11:12:00Z</dcterms:modified>
</cp:coreProperties>
</file>