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6" w:rsidRPr="00222096" w:rsidRDefault="00D84DC2" w:rsidP="002220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222096" w:rsidRDefault="00222096" w:rsidP="00222096"/>
              </w:txbxContent>
            </v:textbox>
          </v:shape>
        </w:pict>
      </w:r>
      <w:r w:rsidR="00222096" w:rsidRPr="0022209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96" w:rsidRPr="00222096" w:rsidRDefault="00222096" w:rsidP="0022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096" w:rsidRPr="00222096" w:rsidRDefault="00222096" w:rsidP="002220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222096" w:rsidRPr="00222096" w:rsidRDefault="00222096" w:rsidP="0022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</w:t>
      </w:r>
    </w:p>
    <w:p w:rsidR="00222096" w:rsidRPr="00222096" w:rsidRDefault="00222096" w:rsidP="0022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222096" w:rsidRPr="00222096" w:rsidRDefault="00222096" w:rsidP="0022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096" w:rsidRPr="00222096" w:rsidRDefault="00222096" w:rsidP="0022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2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ЕШЕНИ</w:t>
      </w:r>
      <w:r w:rsidR="00AF7E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222096" w:rsidRPr="00222096" w:rsidRDefault="00222096" w:rsidP="0022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096" w:rsidRPr="00222096" w:rsidRDefault="00AF7E25" w:rsidP="00222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23  марта  </w:t>
      </w:r>
      <w:r w:rsidR="000E5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222096"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222096"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</w:t>
      </w:r>
    </w:p>
    <w:p w:rsidR="00222096" w:rsidRPr="00222096" w:rsidRDefault="00222096" w:rsidP="00222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5513"/>
      </w:tblGrid>
      <w:tr w:rsidR="00222096" w:rsidRPr="00222096" w:rsidTr="00222096">
        <w:trPr>
          <w:trHeight w:val="1290"/>
        </w:trPr>
        <w:tc>
          <w:tcPr>
            <w:tcW w:w="5513" w:type="dxa"/>
            <w:hideMark/>
          </w:tcPr>
          <w:p w:rsidR="00222096" w:rsidRPr="00222096" w:rsidRDefault="00222096" w:rsidP="000E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признании утратившими силу решени</w:t>
            </w:r>
            <w:r w:rsidR="000E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депутатов Волховского муниципального района Ленинградской области от </w:t>
            </w:r>
            <w:r w:rsidR="000E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июня     2014 года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0E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="00924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hyperlink r:id="rId6" w:history="1">
              <w:r w:rsidR="00924472" w:rsidRPr="00924472">
                <w:rPr>
                  <w:rStyle w:val="a6"/>
                  <w:rFonts w:ascii="Times New Roman" w:hAnsi="Times New Roman" w:cs="Times New Roman"/>
                  <w:b/>
                  <w:color w:val="33333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Об утверждении тарифов и стоимости на дополнительную не гарантированную социальную транспортную услугу, предоставляемую службой «Социальное такси» муниципального бюджетного учреждения «Реабилитационный центр для детей и подростков с ограниченными возможностями» Волховского муниципального района</w:t>
              </w:r>
            </w:hyperlink>
            <w:r w:rsidR="00924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:rsidR="00222096" w:rsidRPr="00222096" w:rsidRDefault="00222096" w:rsidP="00222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096" w:rsidRPr="00222096" w:rsidRDefault="00222096" w:rsidP="002220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96" w:rsidRPr="00222096" w:rsidRDefault="003011B8" w:rsidP="00AF7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2096"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областному законодательству муниципальных правовых актов Волховского муниципального района, Совет депутатов Волховского муниципального района Ленинградской области</w:t>
      </w:r>
    </w:p>
    <w:p w:rsidR="00222096" w:rsidRPr="00AF7E25" w:rsidRDefault="00222096" w:rsidP="00222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096" w:rsidRPr="00222096" w:rsidRDefault="00222096" w:rsidP="00222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22096" w:rsidRPr="00AF7E25" w:rsidRDefault="00222096" w:rsidP="002220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22096" w:rsidRPr="00222096" w:rsidRDefault="00222096" w:rsidP="000E5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096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решени</w:t>
      </w:r>
      <w:r w:rsidR="003011B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22096">
        <w:rPr>
          <w:rFonts w:ascii="Times New Roman" w:eastAsia="Times New Roman" w:hAnsi="Times New Roman" w:cs="Times New Roman"/>
          <w:sz w:val="28"/>
          <w:szCs w:val="28"/>
        </w:rPr>
        <w:t>Совета депутатов Волховского муниципально</w:t>
      </w:r>
      <w:r w:rsidR="003011B8">
        <w:rPr>
          <w:rFonts w:ascii="Times New Roman" w:eastAsia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3011B8" w:rsidRPr="0022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011B8" w:rsidRPr="003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июня</w:t>
      </w:r>
      <w:r w:rsidR="003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1B8" w:rsidRPr="003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года</w:t>
      </w:r>
      <w:r w:rsidR="003011B8" w:rsidRPr="0022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3011B8" w:rsidRPr="003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011B8" w:rsidRPr="0022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1B8" w:rsidRPr="00301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11B8" w:rsidRPr="003011B8">
        <w:rPr>
          <w:rFonts w:ascii="Times New Roman" w:hAnsi="Times New Roman" w:cs="Times New Roman"/>
          <w:sz w:val="28"/>
          <w:szCs w:val="28"/>
        </w:rPr>
        <w:t>Об утверждении тарифов и стоимости на дополнительную не гарантированную социальную транспортную услугу, предоставляемую службой «Социальное такси» муниципального бюджетного учреждения «Реабилитационный центр для детей и подростков с ограниченными возможностями» Волховского муниципального района</w:t>
      </w:r>
      <w:r w:rsidR="001B3572">
        <w:rPr>
          <w:rFonts w:ascii="Times New Roman" w:hAnsi="Times New Roman" w:cs="Times New Roman"/>
          <w:sz w:val="28"/>
          <w:szCs w:val="28"/>
        </w:rPr>
        <w:t>»</w:t>
      </w:r>
      <w:r w:rsidR="003011B8">
        <w:rPr>
          <w:rFonts w:ascii="Times New Roman" w:hAnsi="Times New Roman" w:cs="Times New Roman"/>
          <w:sz w:val="28"/>
          <w:szCs w:val="28"/>
        </w:rPr>
        <w:t>.</w:t>
      </w:r>
    </w:p>
    <w:p w:rsidR="00222096" w:rsidRPr="00222096" w:rsidRDefault="00222096" w:rsidP="000E5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09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огни».</w:t>
      </w:r>
    </w:p>
    <w:p w:rsidR="00222096" w:rsidRPr="00222096" w:rsidRDefault="00222096" w:rsidP="000E5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2096" w:rsidRPr="00222096" w:rsidRDefault="00222096" w:rsidP="00222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096" w:rsidRPr="00222096" w:rsidRDefault="00222096" w:rsidP="0022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22096" w:rsidRPr="00222096" w:rsidRDefault="00222096" w:rsidP="0022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3011B8" w:rsidRDefault="00222096" w:rsidP="0022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</w:t>
      </w:r>
      <w:r w:rsidR="00AF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 В.Д.</w:t>
      </w:r>
    </w:p>
    <w:sectPr w:rsidR="003011B8" w:rsidSect="007E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82198"/>
    <w:multiLevelType w:val="hybridMultilevel"/>
    <w:tmpl w:val="7C067B04"/>
    <w:lvl w:ilvl="0" w:tplc="E84C5B4A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96"/>
    <w:rsid w:val="000E54DD"/>
    <w:rsid w:val="001B3572"/>
    <w:rsid w:val="00222096"/>
    <w:rsid w:val="003011B8"/>
    <w:rsid w:val="003816A9"/>
    <w:rsid w:val="00527321"/>
    <w:rsid w:val="006D1E9F"/>
    <w:rsid w:val="006F79EA"/>
    <w:rsid w:val="007E7ED2"/>
    <w:rsid w:val="008F0982"/>
    <w:rsid w:val="00924472"/>
    <w:rsid w:val="009976C1"/>
    <w:rsid w:val="009F61C7"/>
    <w:rsid w:val="00AF7E25"/>
    <w:rsid w:val="00B97B6A"/>
    <w:rsid w:val="00D84DC2"/>
    <w:rsid w:val="00FC7EB6"/>
    <w:rsid w:val="00FF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30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24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9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301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0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sov.ru/site/wp-content/uploads/tekst-reshenija-32-29.07.2014-tarify-soc.taksi-kszn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Стасюкинене</dc:creator>
  <cp:lastModifiedBy>Совет1</cp:lastModifiedBy>
  <cp:revision>5</cp:revision>
  <cp:lastPrinted>2018-01-31T13:28:00Z</cp:lastPrinted>
  <dcterms:created xsi:type="dcterms:W3CDTF">2018-01-31T06:37:00Z</dcterms:created>
  <dcterms:modified xsi:type="dcterms:W3CDTF">2018-03-26T07:45:00Z</dcterms:modified>
</cp:coreProperties>
</file>